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6CAC" w14:textId="77777777" w:rsidR="00AC0A5E" w:rsidRDefault="00677398">
      <w:r>
        <w:t>New Media Writing</w:t>
      </w:r>
    </w:p>
    <w:p w14:paraId="41CF0A7B" w14:textId="77777777" w:rsidR="00677398" w:rsidRDefault="00677398">
      <w:r>
        <w:t>Stroupe</w:t>
      </w:r>
    </w:p>
    <w:p w14:paraId="3ED1DE3C" w14:textId="77777777" w:rsidR="00677398" w:rsidRDefault="00677398"/>
    <w:p w14:paraId="455F0C0F" w14:textId="77777777" w:rsidR="00780CB2" w:rsidRDefault="00677398" w:rsidP="00677398">
      <w:pPr>
        <w:jc w:val="center"/>
        <w:rPr>
          <w:b/>
          <w:sz w:val="32"/>
          <w:szCs w:val="32"/>
        </w:rPr>
      </w:pPr>
      <w:r w:rsidRPr="00677398">
        <w:rPr>
          <w:b/>
          <w:sz w:val="32"/>
          <w:szCs w:val="32"/>
        </w:rPr>
        <w:t>Lev Manovich</w:t>
      </w:r>
      <w:r w:rsidR="00411D12">
        <w:rPr>
          <w:b/>
          <w:sz w:val="32"/>
          <w:szCs w:val="32"/>
        </w:rPr>
        <w:t>’s</w:t>
      </w:r>
      <w:r w:rsidRPr="00677398">
        <w:rPr>
          <w:b/>
          <w:sz w:val="32"/>
          <w:szCs w:val="32"/>
        </w:rPr>
        <w:t xml:space="preserve"> Chapter 5, Part 1</w:t>
      </w:r>
      <w:r w:rsidR="00780CB2">
        <w:rPr>
          <w:b/>
          <w:sz w:val="32"/>
          <w:szCs w:val="32"/>
        </w:rPr>
        <w:t xml:space="preserve">: </w:t>
      </w:r>
    </w:p>
    <w:p w14:paraId="14477D90" w14:textId="6A5E628E" w:rsidR="00677398" w:rsidRPr="00677398" w:rsidRDefault="00780CB2" w:rsidP="00677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From Quotations to a Question</w:t>
      </w:r>
    </w:p>
    <w:p w14:paraId="15A8C805" w14:textId="77777777" w:rsidR="00677398" w:rsidRDefault="00677398" w:rsidP="00677398">
      <w:pPr>
        <w:jc w:val="center"/>
      </w:pPr>
    </w:p>
    <w:p w14:paraId="070E1EF8" w14:textId="72F8182A" w:rsidR="00677398" w:rsidRDefault="00677398" w:rsidP="00677398">
      <w:r>
        <w:t xml:space="preserve">Working with a classmate, choose two quotations out of the eight below, and read them </w:t>
      </w:r>
      <w:r w:rsidR="00547CFE">
        <w:t>closely</w:t>
      </w:r>
      <w:r>
        <w:t xml:space="preserve"> in the book.  </w:t>
      </w:r>
      <w:r w:rsidR="00D80C93">
        <w:t xml:space="preserve">Read </w:t>
      </w:r>
      <w:r w:rsidR="00D80C93" w:rsidRPr="00D80C93">
        <w:rPr>
          <w:i/>
        </w:rPr>
        <w:t>around</w:t>
      </w:r>
      <w:r w:rsidR="00D80C93">
        <w:t xml:space="preserve"> the quotations to gather more context and detail.  </w:t>
      </w:r>
    </w:p>
    <w:p w14:paraId="43C6B795" w14:textId="77777777" w:rsidR="00677398" w:rsidRDefault="00677398" w:rsidP="00677398"/>
    <w:p w14:paraId="397D9E67" w14:textId="68849899" w:rsidR="00677398" w:rsidRDefault="00677398" w:rsidP="00677398">
      <w:r>
        <w:t xml:space="preserve">Talk about how the </w:t>
      </w:r>
      <w:r w:rsidR="00780CB2">
        <w:t>two quotations</w:t>
      </w:r>
      <w:r w:rsidR="00780CB2">
        <w:sym w:font="Symbol" w:char="F0BE"/>
      </w:r>
      <w:r w:rsidR="00780CB2">
        <w:t>when read closely, compared, and contrasted</w:t>
      </w:r>
      <w:r w:rsidR="00780CB2">
        <w:sym w:font="Symbol" w:char="F0BE"/>
      </w:r>
      <w:r w:rsidR="00780CB2">
        <w:t>might generate a discussion question about navigable space, new media, video games, new media writing, et</w:t>
      </w:r>
      <w:bookmarkStart w:id="0" w:name="_GoBack"/>
      <w:bookmarkEnd w:id="0"/>
      <w:r w:rsidR="00780CB2">
        <w:t xml:space="preserve">c.  The question might arise out of the implications of particular words or phrases.  </w:t>
      </w:r>
    </w:p>
    <w:p w14:paraId="41DF057E" w14:textId="77777777" w:rsidR="00780CB2" w:rsidRDefault="00780CB2" w:rsidP="00677398"/>
    <w:p w14:paraId="23E2796F" w14:textId="0C24E76A" w:rsidR="00780CB2" w:rsidRDefault="00780CB2" w:rsidP="00677398">
      <w:r>
        <w:t xml:space="preserve">Be sure that the question is open ended: that it doesn’t have a simple right/wrong answer.  </w:t>
      </w:r>
    </w:p>
    <w:p w14:paraId="6994942A" w14:textId="77777777" w:rsidR="00780CB2" w:rsidRDefault="00780CB2" w:rsidP="00677398"/>
    <w:p w14:paraId="6B7CFD02" w14:textId="2AE9DB08" w:rsidR="00677398" w:rsidRDefault="00780CB2" w:rsidP="00677398">
      <w:r>
        <w:t xml:space="preserve">Compose that question on paper and be ready to pose it to the class.  </w:t>
      </w:r>
    </w:p>
    <w:p w14:paraId="19CBB9A5" w14:textId="77777777" w:rsidR="00677398" w:rsidRDefault="00677398" w:rsidP="00677398"/>
    <w:p w14:paraId="379DBAFF" w14:textId="77777777" w:rsidR="00677398" w:rsidRPr="00BB4FBA" w:rsidRDefault="00677398" w:rsidP="00677398">
      <w:pPr>
        <w:pBdr>
          <w:bottom w:val="single" w:sz="6" w:space="1" w:color="auto"/>
        </w:pBdr>
        <w:rPr>
          <w:b/>
        </w:rPr>
      </w:pPr>
      <w:r w:rsidRPr="00BB4FBA">
        <w:rPr>
          <w:b/>
        </w:rPr>
        <w:t>The Eight Key Quotations</w:t>
      </w:r>
    </w:p>
    <w:p w14:paraId="391B8A20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>215.1 "True cultural forms--general ways used....hu</w:t>
      </w:r>
      <w:r>
        <w:t>man existence in this world."</w:t>
      </w:r>
    </w:p>
    <w:p w14:paraId="708EBE05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>219.5 "Indeed, after the death of God (</w:t>
      </w:r>
      <w:proofErr w:type="spellStart"/>
      <w:r w:rsidRPr="00411D12">
        <w:t>Nietzche</w:t>
      </w:r>
      <w:proofErr w:type="spellEnd"/>
      <w:r w:rsidRPr="00411D12">
        <w:t xml:space="preserve">)...model it as a database"  </w:t>
      </w:r>
    </w:p>
    <w:p w14:paraId="2F1CC233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217.1 "If traditional cultures provided people with well defined narratives...tie it all together."  </w:t>
      </w:r>
    </w:p>
    <w:p w14:paraId="7D52E615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225.6 "As a cultural form, the database represents the world as a list of items... natural enemies.... make meaning out of the world."   </w:t>
      </w:r>
    </w:p>
    <w:p w14:paraId="70519F60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226.4 "In general, creating a work in new media can be understood as the construction of an interface to a database."   </w:t>
      </w:r>
    </w:p>
    <w:p w14:paraId="065C0783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233.8 "I prefer to think of them as two competing imaginations two basic...long before modern media."  </w:t>
      </w:r>
    </w:p>
    <w:p w14:paraId="1398D3C8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234.4 "Modern media is the new battlefield for the competition between database and narrative."   </w:t>
      </w:r>
    </w:p>
    <w:p w14:paraId="6901530E" w14:textId="238F75E8" w:rsidR="00677398" w:rsidRDefault="00317F4E" w:rsidP="00411D12">
      <w:pPr>
        <w:pStyle w:val="ListParagraph"/>
        <w:numPr>
          <w:ilvl w:val="0"/>
          <w:numId w:val="2"/>
        </w:numPr>
      </w:pPr>
      <w:r>
        <w:t xml:space="preserve">243.7 "Thus in the hands of </w:t>
      </w:r>
      <w:proofErr w:type="spellStart"/>
      <w:r>
        <w:t>Vertov</w:t>
      </w:r>
      <w:proofErr w:type="spellEnd"/>
      <w:r>
        <w:t>, the database….</w:t>
      </w:r>
      <w:r w:rsidR="00411D12" w:rsidRPr="00411D12">
        <w:t>how to merge database and narrative into a new form."</w:t>
      </w:r>
    </w:p>
    <w:p w14:paraId="72DC3126" w14:textId="77777777" w:rsidR="00677398" w:rsidRDefault="00677398" w:rsidP="00677398"/>
    <w:p w14:paraId="045682AF" w14:textId="77777777" w:rsidR="00677398" w:rsidRDefault="00677398" w:rsidP="00677398"/>
    <w:p w14:paraId="05E01B11" w14:textId="77777777" w:rsidR="00677398" w:rsidRDefault="00677398" w:rsidP="00677398"/>
    <w:sectPr w:rsidR="00677398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493"/>
    <w:multiLevelType w:val="hybridMultilevel"/>
    <w:tmpl w:val="D95A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54E8"/>
    <w:multiLevelType w:val="hybridMultilevel"/>
    <w:tmpl w:val="039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8"/>
    <w:rsid w:val="00317F4E"/>
    <w:rsid w:val="00411D12"/>
    <w:rsid w:val="00547CFE"/>
    <w:rsid w:val="00677398"/>
    <w:rsid w:val="00780CB2"/>
    <w:rsid w:val="00AC0A5E"/>
    <w:rsid w:val="00BB4FBA"/>
    <w:rsid w:val="00D80C93"/>
    <w:rsid w:val="00E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8A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2014-02-26T15:38:00Z</dcterms:created>
  <dcterms:modified xsi:type="dcterms:W3CDTF">2014-02-26T15:38:00Z</dcterms:modified>
</cp:coreProperties>
</file>