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2C" w:rsidRDefault="0084542C" w:rsidP="004A37D1">
      <w:r>
        <w:t>Stroupe</w:t>
      </w:r>
    </w:p>
    <w:p w:rsidR="004A37D1" w:rsidRPr="004A37D1" w:rsidRDefault="004A37D1" w:rsidP="004A37D1">
      <w:r>
        <w:t>New Media Writing Project</w:t>
      </w:r>
      <w:r w:rsidR="00FE1B80">
        <w:t xml:space="preserve"> Semiotic Square</w:t>
      </w:r>
    </w:p>
    <w:p w:rsidR="0084542C" w:rsidRDefault="0084542C"/>
    <w:p w:rsidR="0084542C" w:rsidRDefault="0084542C"/>
    <w:p w:rsidR="0084542C" w:rsidRDefault="0084542C"/>
    <w:p w:rsidR="0084542C" w:rsidRDefault="0084542C"/>
    <w:p w:rsidR="0084542C" w:rsidRDefault="0084542C"/>
    <w:p w:rsidR="0084542C" w:rsidRDefault="0084542C"/>
    <w:p w:rsidR="0084542C" w:rsidRDefault="0084542C"/>
    <w:p w:rsidR="0084542C" w:rsidRDefault="0084542C"/>
    <w:p w:rsidR="0084542C" w:rsidRDefault="0084542C">
      <w:bookmarkStart w:id="0" w:name="_GoBack"/>
      <w:bookmarkEnd w:id="0"/>
    </w:p>
    <w:p w:rsidR="0084542C" w:rsidRDefault="0084542C"/>
    <w:p w:rsidR="0084542C" w:rsidRDefault="004A37D1" w:rsidP="004A37D1">
      <w:pPr>
        <w:ind w:left="2880"/>
      </w:pPr>
      <w:r>
        <w:t xml:space="preserve">    Journalistic or Scholarly Objectivity</w:t>
      </w:r>
    </w:p>
    <w:p w:rsidR="0084542C" w:rsidRDefault="0084542C" w:rsidP="0084542C">
      <w:pPr>
        <w:ind w:left="2880" w:firstLine="720"/>
      </w:pPr>
    </w:p>
    <w:tbl>
      <w:tblPr>
        <w:tblStyle w:val="TableGrid"/>
        <w:tblpPr w:leftFromText="180" w:rightFromText="180" w:vertAnchor="text" w:tblpX="1548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2970"/>
      </w:tblGrid>
      <w:tr w:rsidR="0084542C" w:rsidTr="00592973">
        <w:tc>
          <w:tcPr>
            <w:tcW w:w="2870" w:type="dxa"/>
          </w:tcPr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>
            <w:r>
              <w:rPr>
                <w:color w:val="A6A6A6" w:themeColor="background1" w:themeShade="A6"/>
              </w:rPr>
              <w:t xml:space="preserve">       </w:t>
            </w:r>
          </w:p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</w:tc>
        <w:tc>
          <w:tcPr>
            <w:tcW w:w="2970" w:type="dxa"/>
          </w:tcPr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Pr="0084542C" w:rsidRDefault="0084542C" w:rsidP="0084542C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 xml:space="preserve">      </w:t>
            </w:r>
          </w:p>
        </w:tc>
      </w:tr>
      <w:tr w:rsidR="0084542C" w:rsidTr="00592973">
        <w:tc>
          <w:tcPr>
            <w:tcW w:w="2870" w:type="dxa"/>
          </w:tcPr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</w:tc>
        <w:tc>
          <w:tcPr>
            <w:tcW w:w="2970" w:type="dxa"/>
          </w:tcPr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/>
          <w:p w:rsidR="0084542C" w:rsidRDefault="0084542C" w:rsidP="0084542C">
            <w:r>
              <w:rPr>
                <w:color w:val="A6A6A6" w:themeColor="background1" w:themeShade="A6"/>
              </w:rPr>
              <w:t xml:space="preserve">     </w:t>
            </w:r>
          </w:p>
        </w:tc>
      </w:tr>
    </w:tbl>
    <w:p w:rsidR="0084542C" w:rsidRDefault="0084542C" w:rsidP="0084542C">
      <w:pPr>
        <w:ind w:left="2880"/>
      </w:pPr>
      <w:r>
        <w:t xml:space="preserve">       </w:t>
      </w: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79F5E" wp14:editId="439993F8">
                <wp:simplePos x="0" y="0"/>
                <wp:positionH relativeFrom="column">
                  <wp:posOffset>-342900</wp:posOffset>
                </wp:positionH>
                <wp:positionV relativeFrom="paragraph">
                  <wp:posOffset>203835</wp:posOffset>
                </wp:positionV>
                <wp:extent cx="10287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7D1" w:rsidRDefault="004A37D1">
                            <w:r>
                              <w:t>Exploratory</w:t>
                            </w:r>
                          </w:p>
                          <w:p w:rsidR="004A37D1" w:rsidRDefault="004A37D1">
                            <w:r>
                              <w:t>Essay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79F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7pt;margin-top:16.05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" filled="f" stroked="f">
                <v:textbox>
                  <w:txbxContent>
                    <w:p w:rsidR="004A37D1" w:rsidRDefault="004A37D1">
                      <w:r>
                        <w:t>Exploratory</w:t>
                      </w:r>
                    </w:p>
                    <w:p w:rsidR="004A37D1" w:rsidRDefault="004A37D1">
                      <w:r>
                        <w:t>Essay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42C" w:rsidRDefault="0084542C" w:rsidP="0084542C">
      <w:pPr>
        <w:ind w:left="2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2CCFE" wp14:editId="6D4F1612">
                <wp:simplePos x="0" y="0"/>
                <wp:positionH relativeFrom="column">
                  <wp:posOffset>48260</wp:posOffset>
                </wp:positionH>
                <wp:positionV relativeFrom="paragraph">
                  <wp:posOffset>57785</wp:posOffset>
                </wp:positionV>
                <wp:extent cx="11430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542C" w:rsidRDefault="004A37D1" w:rsidP="0084542C">
                            <w:r>
                              <w:t>Persuasive</w:t>
                            </w:r>
                          </w:p>
                          <w:p w:rsidR="004A37D1" w:rsidRDefault="004A37D1" w:rsidP="0084542C">
                            <w:r>
                              <w:t>Argument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2CCFE" id="Text Box 2" o:spid="_x0000_s1027" type="#_x0000_t202" style="position:absolute;left:0;text-align:left;margin-left:3.8pt;margin-top:4.55pt;width:90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" filled="f" stroked="f">
                <v:textbox>
                  <w:txbxContent>
                    <w:p w:rsidR="0084542C" w:rsidRDefault="004A37D1" w:rsidP="0084542C">
                      <w:r>
                        <w:t>Persuasive</w:t>
                      </w:r>
                    </w:p>
                    <w:p w:rsidR="004A37D1" w:rsidRDefault="004A37D1" w:rsidP="0084542C">
                      <w:r>
                        <w:t>Argument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84542C">
      <w:pPr>
        <w:ind w:left="2880"/>
      </w:pPr>
    </w:p>
    <w:p w:rsidR="0084542C" w:rsidRDefault="0084542C" w:rsidP="004A37D1"/>
    <w:p w:rsidR="0084542C" w:rsidRDefault="004A37D1" w:rsidP="004A37D1">
      <w:pPr>
        <w:ind w:left="2880" w:firstLine="720"/>
      </w:pPr>
      <w:r>
        <w:t>Personal Subjectivity</w:t>
      </w:r>
    </w:p>
    <w:p w:rsidR="004A37D1" w:rsidRDefault="004A37D1" w:rsidP="004A37D1">
      <w:pPr>
        <w:ind w:left="2880" w:firstLine="720"/>
      </w:pPr>
    </w:p>
    <w:p w:rsidR="004A37D1" w:rsidRDefault="004A37D1" w:rsidP="004A37D1">
      <w:pPr>
        <w:ind w:left="2880" w:firstLine="720"/>
      </w:pPr>
    </w:p>
    <w:p w:rsidR="004A37D1" w:rsidRDefault="004A37D1" w:rsidP="004A37D1">
      <w:pPr>
        <w:ind w:left="2880" w:firstLine="720"/>
      </w:pPr>
    </w:p>
    <w:p w:rsidR="004A37D1" w:rsidRDefault="004A37D1" w:rsidP="004A37D1"/>
    <w:p w:rsidR="00592973" w:rsidRDefault="00592973" w:rsidP="004A37D1"/>
    <w:p w:rsidR="00592973" w:rsidRDefault="00592973" w:rsidP="004A37D1"/>
    <w:p w:rsidR="00592973" w:rsidRDefault="00592973" w:rsidP="004A37D1"/>
    <w:p w:rsidR="00592973" w:rsidRDefault="00592973" w:rsidP="004A37D1"/>
    <w:p w:rsidR="00592973" w:rsidRDefault="00592973" w:rsidP="004A37D1"/>
    <w:p w:rsidR="00592973" w:rsidRDefault="00592973" w:rsidP="004A37D1"/>
    <w:p w:rsidR="00592973" w:rsidRDefault="00592973" w:rsidP="004A37D1">
      <w:r>
        <w:t xml:space="preserve">Third Dimension: Diachronic vs </w:t>
      </w:r>
      <w:r w:rsidRPr="00592973">
        <w:rPr>
          <w:color w:val="A6A6A6" w:themeColor="background1" w:themeShade="A6"/>
        </w:rPr>
        <w:t xml:space="preserve">Synchronic </w:t>
      </w:r>
      <w:r>
        <w:t xml:space="preserve">(Across Time, </w:t>
      </w:r>
      <w:r w:rsidRPr="00592973">
        <w:rPr>
          <w:color w:val="A6A6A6" w:themeColor="background1" w:themeShade="A6"/>
        </w:rPr>
        <w:t>At the Same Time</w:t>
      </w:r>
      <w:r>
        <w:t xml:space="preserve">) </w:t>
      </w:r>
    </w:p>
    <w:sectPr w:rsidR="00592973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2C"/>
    <w:rsid w:val="002A089E"/>
    <w:rsid w:val="00307518"/>
    <w:rsid w:val="003F73EB"/>
    <w:rsid w:val="004A37D1"/>
    <w:rsid w:val="00592973"/>
    <w:rsid w:val="0084542C"/>
    <w:rsid w:val="00FE1B80"/>
    <w:rsid w:val="00FF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6F1AA"/>
  <w14:defaultImageDpi w14:val="300"/>
  <w15:docId w15:val="{6BAC83D2-47C6-D44F-AE26-C04990B1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4</cp:revision>
  <cp:lastPrinted>2018-03-21T17:09:00Z</cp:lastPrinted>
  <dcterms:created xsi:type="dcterms:W3CDTF">2018-03-21T16:53:00Z</dcterms:created>
  <dcterms:modified xsi:type="dcterms:W3CDTF">2018-03-21T17:31:00Z</dcterms:modified>
</cp:coreProperties>
</file>