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613" w:tblpY="541"/>
        <w:tblW w:w="11255" w:type="dxa"/>
        <w:tblLook w:val="04A0" w:firstRow="1" w:lastRow="0" w:firstColumn="1" w:lastColumn="0" w:noHBand="0" w:noVBand="1"/>
      </w:tblPr>
      <w:tblGrid>
        <w:gridCol w:w="11255"/>
      </w:tblGrid>
      <w:tr w:rsidR="00885C0E" w14:paraId="274C5865" w14:textId="77777777" w:rsidTr="00946CFE">
        <w:trPr>
          <w:trHeight w:hRule="exact" w:val="14140"/>
        </w:trPr>
        <w:tc>
          <w:tcPr>
            <w:tcW w:w="11255" w:type="dxa"/>
          </w:tcPr>
          <w:p w14:paraId="3F36E8EB" w14:textId="77777777" w:rsidR="00885C0E" w:rsidRDefault="00885C0E" w:rsidP="00946CFE"/>
          <w:tbl>
            <w:tblPr>
              <w:tblStyle w:val="TableGrid"/>
              <w:tblpPr w:leftFromText="180" w:rightFromText="180" w:vertAnchor="page" w:horzAnchor="page" w:tblpX="509" w:tblpY="1109"/>
              <w:tblOverlap w:val="never"/>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3"/>
              <w:gridCol w:w="4977"/>
            </w:tblGrid>
            <w:tr w:rsidR="00885C0E" w14:paraId="3CF6950B" w14:textId="77777777" w:rsidTr="002C1D06">
              <w:trPr>
                <w:trHeight w:val="14310"/>
              </w:trPr>
              <w:tc>
                <w:tcPr>
                  <w:tcW w:w="5473" w:type="dxa"/>
                </w:tcPr>
                <w:p w14:paraId="389264FA" w14:textId="43B50ED2" w:rsidR="00885C0E" w:rsidRDefault="00885C0E" w:rsidP="00946CFE"/>
                <w:p w14:paraId="633889FC" w14:textId="77777777" w:rsidR="00885C0E" w:rsidRDefault="00885C0E" w:rsidP="00946CFE"/>
                <w:p w14:paraId="0B12671C" w14:textId="77777777" w:rsidR="00885C0E" w:rsidRDefault="00885C0E" w:rsidP="00946CFE"/>
                <w:p w14:paraId="5C0A597D" w14:textId="77777777" w:rsidR="00885C0E" w:rsidRDefault="00885C0E" w:rsidP="00946CFE"/>
                <w:p w14:paraId="1417F2B8" w14:textId="77777777" w:rsidR="00885C0E" w:rsidRDefault="00885C0E" w:rsidP="00946CFE"/>
                <w:p w14:paraId="75C73C4E" w14:textId="77777777" w:rsidR="00885C0E" w:rsidRDefault="00885C0E" w:rsidP="00946CFE"/>
                <w:p w14:paraId="776176C4" w14:textId="77777777" w:rsidR="00885C0E" w:rsidRDefault="00885C0E" w:rsidP="00946CFE"/>
                <w:p w14:paraId="711635E9" w14:textId="77777777" w:rsidR="00885C0E" w:rsidRDefault="00885C0E" w:rsidP="00946CFE"/>
                <w:p w14:paraId="7C1F1D75" w14:textId="77777777" w:rsidR="00885C0E" w:rsidRDefault="00885C0E" w:rsidP="00946CFE"/>
                <w:p w14:paraId="50BA0E69" w14:textId="77777777" w:rsidR="00885C0E" w:rsidRDefault="00885C0E" w:rsidP="00946CFE"/>
                <w:p w14:paraId="0CC7A432" w14:textId="77777777" w:rsidR="00885C0E" w:rsidRDefault="00885C0E" w:rsidP="00946CFE"/>
                <w:p w14:paraId="70023FA2" w14:textId="77777777" w:rsidR="00796730" w:rsidRPr="00796730" w:rsidRDefault="00796730" w:rsidP="00946CFE">
                  <w:pPr>
                    <w:rPr>
                      <w:b/>
                      <w:sz w:val="16"/>
                      <w:szCs w:val="16"/>
                    </w:rPr>
                  </w:pPr>
                </w:p>
                <w:p w14:paraId="34E4D39B" w14:textId="41B8292C" w:rsidR="00314DE8" w:rsidRPr="0094569E" w:rsidRDefault="00796730" w:rsidP="00946CFE">
                  <w:pPr>
                    <w:rPr>
                      <w:b/>
                      <w:sz w:val="28"/>
                      <w:szCs w:val="28"/>
                    </w:rPr>
                  </w:pPr>
                  <w:r>
                    <w:rPr>
                      <w:b/>
                      <w:sz w:val="16"/>
                      <w:szCs w:val="16"/>
                    </w:rPr>
                    <w:br/>
                  </w:r>
                  <w:r w:rsidR="0094569E" w:rsidRPr="0094569E">
                    <w:rPr>
                      <w:b/>
                      <w:sz w:val="28"/>
                      <w:szCs w:val="28"/>
                    </w:rPr>
                    <w:t>LIFE</w:t>
                  </w:r>
                </w:p>
                <w:p w14:paraId="4D8C0B12" w14:textId="1E4F7B42" w:rsidR="00087324" w:rsidRPr="00F11709" w:rsidRDefault="00757893" w:rsidP="00370B2B">
                  <w:pPr>
                    <w:contextualSpacing w:val="0"/>
                    <w:rPr>
                      <w:iCs/>
                    </w:rPr>
                  </w:pPr>
                  <w:r>
                    <w:rPr>
                      <w:bCs/>
                    </w:rPr>
                    <w:t>B</w:t>
                  </w:r>
                  <w:r w:rsidR="00E909D4" w:rsidRPr="00E909D4">
                    <w:rPr>
                      <w:bCs/>
                    </w:rPr>
                    <w:t>orn</w:t>
                  </w:r>
                  <w:r>
                    <w:rPr>
                      <w:bCs/>
                    </w:rPr>
                    <w:t xml:space="preserve"> Susan </w:t>
                  </w:r>
                  <w:r w:rsidRPr="00757893">
                    <w:rPr>
                      <w:bCs/>
                    </w:rPr>
                    <w:t>Rosenblatt</w:t>
                  </w:r>
                  <w:r w:rsidR="00E909D4" w:rsidRPr="00E909D4">
                    <w:rPr>
                      <w:bCs/>
                    </w:rPr>
                    <w:t xml:space="preserve"> in New York City on January 16, 1933, </w:t>
                  </w:r>
                  <w:r>
                    <w:rPr>
                      <w:bCs/>
                    </w:rPr>
                    <w:t xml:space="preserve">Sontag </w:t>
                  </w:r>
                  <w:r w:rsidR="00E909D4" w:rsidRPr="00E909D4">
                    <w:rPr>
                      <w:bCs/>
                    </w:rPr>
                    <w:t xml:space="preserve">grew up in Tucson, Arizona, and attended high school in Los Angeles. </w:t>
                  </w:r>
                  <w:r w:rsidR="00087324" w:rsidRPr="00087324">
                    <w:rPr>
                      <w:iCs/>
                    </w:rPr>
                    <w:t xml:space="preserve">She began her undergraduate studies at the University of California, Berkeley but transferred to the University of Chicago </w:t>
                  </w:r>
                  <w:r>
                    <w:rPr>
                      <w:iCs/>
                    </w:rPr>
                    <w:t>for</w:t>
                  </w:r>
                  <w:r w:rsidR="00087324" w:rsidRPr="00087324">
                    <w:rPr>
                      <w:iCs/>
                    </w:rPr>
                    <w:t xml:space="preserve"> its famed core curriculum. At Chicago, she undertook studies in philosophy, ancient history and literature alongside her other requirements.</w:t>
                  </w:r>
                  <w:r w:rsidR="00087324">
                    <w:rPr>
                      <w:iCs/>
                    </w:rPr>
                    <w:t xml:space="preserve"> </w:t>
                  </w:r>
                  <w:r w:rsidR="00087324" w:rsidRPr="00087324">
                    <w:rPr>
                      <w:rFonts w:eastAsia="Times New Roman"/>
                    </w:rPr>
                    <w:t xml:space="preserve"> </w:t>
                  </w:r>
                  <w:r w:rsidR="00AB5473">
                    <w:rPr>
                      <w:rFonts w:eastAsia="Times New Roman"/>
                    </w:rPr>
                    <w:t xml:space="preserve"> </w:t>
                  </w:r>
                  <w:r w:rsidR="0053233F">
                    <w:rPr>
                      <w:rFonts w:eastAsia="Times New Roman"/>
                    </w:rPr>
                    <w:br/>
                  </w:r>
                  <w:r w:rsidR="0053233F">
                    <w:rPr>
                      <w:rFonts w:eastAsia="Times New Roman"/>
                    </w:rPr>
                    <w:br/>
                  </w:r>
                  <w:r w:rsidR="00087324" w:rsidRPr="00087324">
                    <w:rPr>
                      <w:iCs/>
                    </w:rPr>
                    <w:t xml:space="preserve">At 17, Sontag married writer Philip </w:t>
                  </w:r>
                  <w:proofErr w:type="spellStart"/>
                  <w:r w:rsidR="00087324" w:rsidRPr="00087324">
                    <w:rPr>
                      <w:iCs/>
                    </w:rPr>
                    <w:t>Rieff</w:t>
                  </w:r>
                  <w:proofErr w:type="spellEnd"/>
                  <w:r w:rsidR="00087324" w:rsidRPr="00087324">
                    <w:rPr>
                      <w:iCs/>
                    </w:rPr>
                    <w:t xml:space="preserve">, who was a sociology instructor at the University of Chicago, after a 10-day courtship; </w:t>
                  </w:r>
                  <w:proofErr w:type="gramStart"/>
                  <w:r w:rsidR="00087324" w:rsidRPr="00087324">
                    <w:rPr>
                      <w:iCs/>
                    </w:rPr>
                    <w:t>their</w:t>
                  </w:r>
                  <w:proofErr w:type="gramEnd"/>
                  <w:r w:rsidR="00087324" w:rsidRPr="00087324">
                    <w:rPr>
                      <w:iCs/>
                    </w:rPr>
                    <w:t xml:space="preserve"> marriage lasted eight years.</w:t>
                  </w:r>
                  <w:r w:rsidR="00087324">
                    <w:rPr>
                      <w:iCs/>
                      <w:vertAlign w:val="superscript"/>
                    </w:rPr>
                    <w:t xml:space="preserve"> </w:t>
                  </w:r>
                  <w:r w:rsidR="00087324">
                    <w:rPr>
                      <w:iCs/>
                    </w:rPr>
                    <w:t xml:space="preserve"> </w:t>
                  </w:r>
                  <w:r w:rsidR="00087324" w:rsidRPr="00087324">
                    <w:rPr>
                      <w:iCs/>
                    </w:rPr>
                    <w:t xml:space="preserve">While studying at Chicago, Sontag </w:t>
                  </w:r>
                  <w:r>
                    <w:rPr>
                      <w:iCs/>
                    </w:rPr>
                    <w:t xml:space="preserve">also </w:t>
                  </w:r>
                  <w:r w:rsidR="00AB5473">
                    <w:rPr>
                      <w:iCs/>
                    </w:rPr>
                    <w:t xml:space="preserve">became best friends with </w:t>
                  </w:r>
                  <w:r w:rsidR="00F21B83">
                    <w:rPr>
                      <w:iCs/>
                    </w:rPr>
                    <w:t xml:space="preserve">fellow student and filmmaker Mike Nichols </w:t>
                  </w:r>
                  <w:r w:rsidR="00AB5473">
                    <w:rPr>
                      <w:iCs/>
                    </w:rPr>
                    <w:t xml:space="preserve">and </w:t>
                  </w:r>
                  <w:r w:rsidR="00087324" w:rsidRPr="00087324">
                    <w:rPr>
                      <w:iCs/>
                    </w:rPr>
                    <w:t xml:space="preserve">attended a summer school taught by the Sociologist Hans Heinrich </w:t>
                  </w:r>
                  <w:proofErr w:type="spellStart"/>
                  <w:r w:rsidR="00087324" w:rsidRPr="00087324">
                    <w:rPr>
                      <w:iCs/>
                    </w:rPr>
                    <w:t>Gerth</w:t>
                  </w:r>
                  <w:proofErr w:type="spellEnd"/>
                  <w:r w:rsidR="00087324" w:rsidRPr="00087324">
                    <w:rPr>
                      <w:iCs/>
                    </w:rPr>
                    <w:t xml:space="preserve"> who became a friend and subsequently influenced her study of German thinkers.</w:t>
                  </w:r>
                  <w:r>
                    <w:rPr>
                      <w:iCs/>
                    </w:rPr>
                    <w:t xml:space="preserve"> </w:t>
                  </w:r>
                  <w:r w:rsidR="00B22756">
                    <w:rPr>
                      <w:iCs/>
                    </w:rPr>
                    <w:t xml:space="preserve">She </w:t>
                  </w:r>
                  <w:r w:rsidR="00EC30F4">
                    <w:rPr>
                      <w:rFonts w:eastAsia="Times New Roman"/>
                    </w:rPr>
                    <w:t>d</w:t>
                  </w:r>
                  <w:r w:rsidR="00B22756">
                    <w:rPr>
                      <w:rStyle w:val="main"/>
                      <w:rFonts w:eastAsia="Times New Roman"/>
                    </w:rPr>
                    <w:t>id graduate work in philosophy, literature, and theology at Harvard University and Saint Anne’s College, Oxford.</w:t>
                  </w:r>
                  <w:r w:rsidR="00F11709">
                    <w:rPr>
                      <w:iCs/>
                    </w:rPr>
                    <w:br/>
                  </w:r>
                  <w:r w:rsidR="0053233F">
                    <w:rPr>
                      <w:iCs/>
                    </w:rPr>
                    <w:br/>
                  </w:r>
                </w:p>
                <w:p w14:paraId="608FE704" w14:textId="77777777" w:rsidR="00370B2B" w:rsidRDefault="00370B2B" w:rsidP="00370B2B">
                  <w:pPr>
                    <w:contextualSpacing w:val="0"/>
                    <w:rPr>
                      <w:iCs/>
                    </w:rPr>
                  </w:pPr>
                </w:p>
                <w:p w14:paraId="191F9E66" w14:textId="1B011E38" w:rsidR="0053233F" w:rsidRPr="00CA0337" w:rsidRDefault="00370B2B" w:rsidP="00370B2B">
                  <w:pPr>
                    <w:contextualSpacing w:val="0"/>
                    <w:rPr>
                      <w:iCs/>
                    </w:rPr>
                  </w:pPr>
                  <w:r>
                    <w:rPr>
                      <w:iCs/>
                    </w:rPr>
                    <w:br/>
                  </w:r>
                  <w:r>
                    <w:rPr>
                      <w:iCs/>
                    </w:rPr>
                    <w:br/>
                  </w:r>
                  <w:r w:rsidR="00CA0337">
                    <w:rPr>
                      <w:iCs/>
                      <w:sz w:val="20"/>
                      <w:szCs w:val="20"/>
                    </w:rPr>
                    <w:br/>
                  </w:r>
                  <w:r w:rsidR="00CA0337">
                    <w:rPr>
                      <w:iCs/>
                      <w:sz w:val="20"/>
                      <w:szCs w:val="20"/>
                    </w:rPr>
                    <w:br/>
                  </w:r>
                  <w:r w:rsidR="00CA0337">
                    <w:rPr>
                      <w:iCs/>
                      <w:sz w:val="20"/>
                      <w:szCs w:val="20"/>
                    </w:rPr>
                    <w:br/>
                  </w:r>
                  <w:r w:rsidR="00CA0337">
                    <w:rPr>
                      <w:iCs/>
                    </w:rPr>
                    <w:br/>
                  </w:r>
                  <w:r w:rsidR="00757893" w:rsidRPr="00757893">
                    <w:rPr>
                      <w:iCs/>
                    </w:rPr>
                    <w:t>Establishing herself as a writer in her hometown, in 1964 she gained recognition for her essay “Notes on Camp.”</w:t>
                  </w:r>
                  <w:r w:rsidR="00B22756">
                    <w:rPr>
                      <w:iCs/>
                    </w:rPr>
                    <w:t xml:space="preserve">  She published four novels and nine works of non-fiction, and directed four feature-length films.  </w:t>
                  </w:r>
                  <w:r w:rsidR="00F21B83">
                    <w:rPr>
                      <w:iCs/>
                    </w:rPr>
                    <w:t xml:space="preserve">She died in 2004 in New York City.  </w:t>
                  </w:r>
                  <w:r w:rsidR="0053233F">
                    <w:rPr>
                      <w:iCs/>
                    </w:rPr>
                    <w:br/>
                  </w:r>
                </w:p>
                <w:p w14:paraId="6EF927D6" w14:textId="77777777" w:rsidR="0003291D" w:rsidRPr="0094569E" w:rsidRDefault="0003291D" w:rsidP="00946CFE">
                  <w:pPr>
                    <w:contextualSpacing w:val="0"/>
                  </w:pPr>
                </w:p>
                <w:p w14:paraId="030F47E3" w14:textId="77777777" w:rsidR="00A14197" w:rsidRPr="003508C8" w:rsidRDefault="00A14197" w:rsidP="00946CFE">
                  <w:pPr>
                    <w:contextualSpacing w:val="0"/>
                  </w:pPr>
                </w:p>
                <w:p w14:paraId="255CC93D" w14:textId="77777777" w:rsidR="008974EF" w:rsidRDefault="008974EF" w:rsidP="00946CFE"/>
                <w:p w14:paraId="7F343440" w14:textId="77777777" w:rsidR="008974EF" w:rsidRDefault="008974EF" w:rsidP="00946CFE"/>
                <w:p w14:paraId="10C582CC" w14:textId="77777777" w:rsidR="008974EF" w:rsidRDefault="008974EF" w:rsidP="00946CFE"/>
                <w:p w14:paraId="04379638" w14:textId="77777777" w:rsidR="008974EF" w:rsidRDefault="008974EF" w:rsidP="00946CFE"/>
                <w:p w14:paraId="3D06289E" w14:textId="77777777" w:rsidR="008974EF" w:rsidRDefault="008974EF" w:rsidP="00946CFE"/>
                <w:p w14:paraId="6A727310" w14:textId="1406583F" w:rsidR="00523550" w:rsidRPr="006D096A" w:rsidRDefault="001676B6" w:rsidP="00946CFE">
                  <w:pPr>
                    <w:rPr>
                      <w:b/>
                      <w:i/>
                      <w:sz w:val="28"/>
                      <w:szCs w:val="28"/>
                    </w:rPr>
                  </w:pPr>
                  <w:r w:rsidRPr="001676B6">
                    <w:rPr>
                      <w:b/>
                      <w:sz w:val="28"/>
                      <w:szCs w:val="28"/>
                    </w:rPr>
                    <w:t xml:space="preserve">KEY </w:t>
                  </w:r>
                  <w:r w:rsidR="009D0134">
                    <w:rPr>
                      <w:b/>
                      <w:sz w:val="28"/>
                      <w:szCs w:val="28"/>
                    </w:rPr>
                    <w:t>IDEAS</w:t>
                  </w:r>
                  <w:r w:rsidRPr="001676B6">
                    <w:rPr>
                      <w:b/>
                      <w:sz w:val="28"/>
                      <w:szCs w:val="28"/>
                    </w:rPr>
                    <w:t xml:space="preserve"> IN ONG’S </w:t>
                  </w:r>
                  <w:r w:rsidR="006D096A" w:rsidRPr="006D096A">
                    <w:rPr>
                      <w:b/>
                      <w:i/>
                      <w:sz w:val="28"/>
                      <w:szCs w:val="28"/>
                    </w:rPr>
                    <w:t xml:space="preserve">ORALITY AND </w:t>
                  </w:r>
                  <w:r w:rsidR="00523550">
                    <w:rPr>
                      <w:b/>
                      <w:i/>
                      <w:sz w:val="28"/>
                      <w:szCs w:val="28"/>
                    </w:rPr>
                    <w:t>LITERACY</w:t>
                  </w:r>
                </w:p>
                <w:p w14:paraId="4D0BFAF7" w14:textId="77777777" w:rsidR="00523550" w:rsidRDefault="00523550" w:rsidP="006D096A">
                  <w:pPr>
                    <w:spacing w:line="276" w:lineRule="auto"/>
                    <w:ind w:left="360" w:hanging="360"/>
                  </w:pPr>
                </w:p>
                <w:p w14:paraId="53800B58" w14:textId="66F57FD3" w:rsidR="001676B6" w:rsidRDefault="009F56AA" w:rsidP="006D096A">
                  <w:pPr>
                    <w:spacing w:line="276" w:lineRule="auto"/>
                    <w:ind w:left="360" w:hanging="360"/>
                  </w:pPr>
                  <w:r>
                    <w:t>How</w:t>
                  </w:r>
                  <w:r w:rsidR="004431B5">
                    <w:t xml:space="preserve"> </w:t>
                  </w:r>
                  <w:r w:rsidR="006D096A">
                    <w:t>the psychologies</w:t>
                  </w:r>
                  <w:r w:rsidR="004431B5">
                    <w:t xml:space="preserve"> of</w:t>
                  </w:r>
                  <w:r>
                    <w:t xml:space="preserve"> </w:t>
                  </w:r>
                  <w:r w:rsidR="004431B5">
                    <w:t>s</w:t>
                  </w:r>
                  <w:r w:rsidR="001676B6">
                    <w:t>ight</w:t>
                  </w:r>
                  <w:r>
                    <w:t xml:space="preserve"> and</w:t>
                  </w:r>
                  <w:r w:rsidR="004431B5">
                    <w:t xml:space="preserve"> s</w:t>
                  </w:r>
                  <w:r w:rsidR="001676B6">
                    <w:t>ound</w:t>
                  </w:r>
                  <w:r w:rsidR="004431B5">
                    <w:t xml:space="preserve"> differ</w:t>
                  </w:r>
                </w:p>
                <w:p w14:paraId="203F609C" w14:textId="77777777" w:rsidR="001676B6" w:rsidRDefault="001676B6" w:rsidP="006D096A">
                  <w:pPr>
                    <w:spacing w:line="276" w:lineRule="auto"/>
                    <w:ind w:left="360" w:hanging="360"/>
                  </w:pPr>
                  <w:r>
                    <w:t xml:space="preserve">Consciousness </w:t>
                  </w:r>
                </w:p>
                <w:p w14:paraId="12AD6F18" w14:textId="086027C0" w:rsidR="001676B6" w:rsidRDefault="001676B6" w:rsidP="006D096A">
                  <w:pPr>
                    <w:spacing w:line="276" w:lineRule="auto"/>
                    <w:ind w:left="360" w:hanging="360"/>
                  </w:pPr>
                  <w:r>
                    <w:t xml:space="preserve">Writing </w:t>
                  </w:r>
                  <w:r w:rsidR="009D3BE9">
                    <w:t>as a technology</w:t>
                  </w:r>
                </w:p>
                <w:p w14:paraId="3F4B5A83" w14:textId="19498245" w:rsidR="009F56AA" w:rsidRDefault="009D3BE9" w:rsidP="006D096A">
                  <w:pPr>
                    <w:spacing w:line="276" w:lineRule="auto"/>
                    <w:ind w:left="360" w:hanging="360"/>
                  </w:pPr>
                  <w:r>
                    <w:t>Language</w:t>
                  </w:r>
                  <w:r w:rsidR="007B76A3">
                    <w:t xml:space="preserve"> and its influence on self and society</w:t>
                  </w:r>
                </w:p>
                <w:p w14:paraId="2A3B29F6" w14:textId="70B54D69" w:rsidR="009F56AA" w:rsidRDefault="009F56AA" w:rsidP="006D096A">
                  <w:pPr>
                    <w:spacing w:line="276" w:lineRule="auto"/>
                    <w:ind w:left="360" w:hanging="360"/>
                  </w:pPr>
                  <w:r>
                    <w:t>Media</w:t>
                  </w:r>
                  <w:r w:rsidR="009D3BE9">
                    <w:t xml:space="preserve"> </w:t>
                  </w:r>
                  <w:r w:rsidR="005416BF">
                    <w:t xml:space="preserve">in </w:t>
                  </w:r>
                  <w:r w:rsidR="009D3BE9">
                    <w:t>history</w:t>
                  </w:r>
                </w:p>
                <w:p w14:paraId="08CCB254" w14:textId="3F46DA1C" w:rsidR="009F56AA" w:rsidRDefault="004431B5" w:rsidP="006D096A">
                  <w:pPr>
                    <w:spacing w:line="276" w:lineRule="auto"/>
                    <w:ind w:left="360" w:hanging="360"/>
                  </w:pPr>
                  <w:r>
                    <w:t xml:space="preserve">How </w:t>
                  </w:r>
                  <w:r w:rsidR="009D0134">
                    <w:t>knowing</w:t>
                  </w:r>
                  <w:r>
                    <w:t xml:space="preserve"> </w:t>
                  </w:r>
                  <w:r w:rsidR="009D3BE9">
                    <w:t xml:space="preserve">the </w:t>
                  </w:r>
                  <w:r>
                    <w:t xml:space="preserve">ancient world helps us </w:t>
                  </w:r>
                  <w:r w:rsidR="009D0134">
                    <w:t>understand</w:t>
                  </w:r>
                  <w:r>
                    <w:t xml:space="preserve"> the present</w:t>
                  </w:r>
                  <w:r w:rsidR="009D3BE9">
                    <w:t xml:space="preserve"> and future</w:t>
                  </w:r>
                </w:p>
                <w:p w14:paraId="7B66FCF8" w14:textId="77777777" w:rsidR="008974EF" w:rsidRDefault="008974EF" w:rsidP="00946CFE"/>
                <w:p w14:paraId="3903B420" w14:textId="77777777" w:rsidR="008974EF" w:rsidRDefault="008974EF" w:rsidP="00946CFE"/>
                <w:p w14:paraId="62EE743A" w14:textId="77777777" w:rsidR="008974EF" w:rsidRDefault="008974EF" w:rsidP="00946CFE"/>
                <w:p w14:paraId="70EDB713" w14:textId="77777777" w:rsidR="008974EF" w:rsidRPr="008974EF" w:rsidRDefault="008974EF" w:rsidP="00946CFE"/>
                <w:p w14:paraId="30510C8B" w14:textId="77777777" w:rsidR="008974EF" w:rsidRDefault="008974EF" w:rsidP="00946CFE"/>
                <w:p w14:paraId="508D83CA" w14:textId="77777777" w:rsidR="00885C0E" w:rsidRDefault="00885C0E" w:rsidP="00946CFE"/>
                <w:p w14:paraId="6005CD13" w14:textId="77777777" w:rsidR="00885C0E" w:rsidRDefault="00885C0E" w:rsidP="00946CFE"/>
                <w:p w14:paraId="599932EF" w14:textId="77777777" w:rsidR="00885C0E" w:rsidRDefault="00885C0E" w:rsidP="00946CFE"/>
                <w:p w14:paraId="6543DD47" w14:textId="77777777" w:rsidR="00885C0E" w:rsidRDefault="00885C0E" w:rsidP="00946CFE"/>
                <w:p w14:paraId="778CE08E" w14:textId="77777777" w:rsidR="00885C0E" w:rsidRDefault="00885C0E" w:rsidP="00946CFE"/>
                <w:p w14:paraId="5927A8A6" w14:textId="77777777" w:rsidR="00885C0E" w:rsidRDefault="00885C0E" w:rsidP="00946CFE"/>
                <w:p w14:paraId="617DD373" w14:textId="77777777" w:rsidR="00885C0E" w:rsidRDefault="00885C0E" w:rsidP="00946CFE"/>
                <w:p w14:paraId="3325D93D" w14:textId="77777777" w:rsidR="00885C0E" w:rsidRDefault="00885C0E" w:rsidP="00946CFE"/>
              </w:tc>
              <w:tc>
                <w:tcPr>
                  <w:tcW w:w="4977" w:type="dxa"/>
                </w:tcPr>
                <w:p w14:paraId="4E0BD9AB" w14:textId="20ABDFF2" w:rsidR="00885C0E" w:rsidRDefault="00885C0E" w:rsidP="00946CFE"/>
                <w:p w14:paraId="37AA4D2A" w14:textId="77777777" w:rsidR="00216D87" w:rsidRDefault="00216D87" w:rsidP="00946CFE"/>
                <w:p w14:paraId="1B5F0825" w14:textId="77777777" w:rsidR="00216D87" w:rsidRDefault="00216D87" w:rsidP="00946CFE"/>
                <w:p w14:paraId="27C83CA6" w14:textId="77777777" w:rsidR="00216D87" w:rsidRDefault="00216D87" w:rsidP="00946CFE"/>
                <w:p w14:paraId="47CB718A" w14:textId="77777777" w:rsidR="00216D87" w:rsidRDefault="00216D87" w:rsidP="00946CFE"/>
                <w:p w14:paraId="62CF8EAD" w14:textId="77777777" w:rsidR="00216D87" w:rsidRDefault="00216D87" w:rsidP="00946CFE"/>
                <w:p w14:paraId="4FA170FE" w14:textId="77777777" w:rsidR="00216D87" w:rsidRDefault="00216D87" w:rsidP="00946CFE"/>
                <w:p w14:paraId="7F789A8F" w14:textId="77777777" w:rsidR="00216D87" w:rsidRDefault="00216D87" w:rsidP="00946CFE"/>
                <w:p w14:paraId="50CE5B6E" w14:textId="77777777" w:rsidR="00216D87" w:rsidRDefault="00216D87" w:rsidP="00946CFE"/>
                <w:p w14:paraId="179671FD" w14:textId="7C1039E6" w:rsidR="00216D87" w:rsidRDefault="00216D87" w:rsidP="00946CFE"/>
                <w:p w14:paraId="019FC763" w14:textId="77777777" w:rsidR="00216D87" w:rsidRDefault="00216D87" w:rsidP="00946CFE"/>
                <w:p w14:paraId="69B0D796" w14:textId="77777777" w:rsidR="00216D87" w:rsidRPr="002C1D06" w:rsidRDefault="00216D87" w:rsidP="002C1D06">
                  <w:pPr>
                    <w:jc w:val="right"/>
                    <w:rPr>
                      <w:sz w:val="16"/>
                      <w:szCs w:val="16"/>
                    </w:rPr>
                  </w:pPr>
                </w:p>
                <w:p w14:paraId="404B7F4B" w14:textId="74B082B3" w:rsidR="00216D87" w:rsidRPr="002C1D06" w:rsidRDefault="002C1D06" w:rsidP="002C1D06">
                  <w:pPr>
                    <w:jc w:val="right"/>
                    <w:rPr>
                      <w:sz w:val="16"/>
                      <w:szCs w:val="16"/>
                    </w:rPr>
                  </w:pPr>
                  <w:r w:rsidRPr="002C1D06">
                    <w:rPr>
                      <w:sz w:val="16"/>
                      <w:szCs w:val="16"/>
                    </w:rPr>
                    <w:t xml:space="preserve">WRIT </w:t>
                  </w:r>
                  <w:r w:rsidR="00CA0337">
                    <w:rPr>
                      <w:sz w:val="16"/>
                      <w:szCs w:val="16"/>
                    </w:rPr>
                    <w:t xml:space="preserve">4260/5260 </w:t>
                  </w:r>
                  <w:r w:rsidRPr="002C1D06">
                    <w:rPr>
                      <w:sz w:val="16"/>
                      <w:szCs w:val="16"/>
                    </w:rPr>
                    <w:t>| Stroupe</w:t>
                  </w:r>
                </w:p>
                <w:p w14:paraId="2B5F3178" w14:textId="7A2389A3" w:rsidR="00216D87" w:rsidRPr="0094569E" w:rsidRDefault="00672DED" w:rsidP="00946CFE">
                  <w:pPr>
                    <w:rPr>
                      <w:b/>
                      <w:sz w:val="28"/>
                      <w:szCs w:val="28"/>
                    </w:rPr>
                  </w:pPr>
                  <w:r w:rsidRPr="0094569E">
                    <w:rPr>
                      <w:b/>
                      <w:sz w:val="28"/>
                      <w:szCs w:val="28"/>
                    </w:rPr>
                    <w:t>QUESTIONS</w:t>
                  </w:r>
                </w:p>
                <w:p w14:paraId="37CC800F" w14:textId="73CDC998" w:rsidR="00672DED" w:rsidRDefault="00672DED" w:rsidP="00672DED">
                  <w:r w:rsidRPr="0094569E">
                    <w:sym w:font="Symbol" w:char="F0BE"/>
                  </w:r>
                  <w:r w:rsidR="003611EC" w:rsidRPr="0094569E">
                    <w:t xml:space="preserve"> </w:t>
                  </w:r>
                  <w:r w:rsidR="00F21B83">
                    <w:t xml:space="preserve">Though written in 1973, long before the internet, in what ways do Sontag’s observations about photographs speak to our own relationship to images (and to each other </w:t>
                  </w:r>
                  <w:r w:rsidR="00F21B83" w:rsidRPr="00F21B83">
                    <w:rPr>
                      <w:i/>
                    </w:rPr>
                    <w:t>through</w:t>
                  </w:r>
                  <w:r w:rsidR="00F21B83">
                    <w:t xml:space="preserve"> images) today?  </w:t>
                  </w:r>
                </w:p>
                <w:p w14:paraId="5FE6D739" w14:textId="77777777" w:rsidR="00F21B83" w:rsidRDefault="00F21B83" w:rsidP="00672DED"/>
                <w:p w14:paraId="40641D23" w14:textId="21A90575" w:rsidR="00672DED" w:rsidRDefault="00672DED" w:rsidP="008A4075">
                  <w:r w:rsidRPr="0094569E">
                    <w:sym w:font="Symbol" w:char="F0BE"/>
                  </w:r>
                  <w:r w:rsidRPr="0094569E">
                    <w:t xml:space="preserve"> </w:t>
                  </w:r>
                  <w:r w:rsidR="00F21B83">
                    <w:t>If the power and meaning of images don’t simply emanate from the images themselves</w:t>
                  </w:r>
                  <w:r w:rsidR="008A4075">
                    <w:t xml:space="preserve">, what are some ways that Sontag accounts for how images work culturally?  </w:t>
                  </w:r>
                </w:p>
                <w:p w14:paraId="67CFE0CF" w14:textId="77777777" w:rsidR="00836400" w:rsidRDefault="00836400" w:rsidP="00946CFE"/>
                <w:p w14:paraId="6C43D4B8" w14:textId="77777777" w:rsidR="00216D87" w:rsidRDefault="00216D87" w:rsidP="00946CFE"/>
                <w:p w14:paraId="0C2F9081" w14:textId="77777777" w:rsidR="00216D87" w:rsidRDefault="00216D87" w:rsidP="00946CFE"/>
                <w:p w14:paraId="17C75352" w14:textId="77777777" w:rsidR="008974EF" w:rsidRDefault="008974EF" w:rsidP="00946CFE"/>
                <w:p w14:paraId="54D43BF1" w14:textId="77777777" w:rsidR="008974EF" w:rsidRDefault="008974EF" w:rsidP="00946CFE"/>
                <w:p w14:paraId="6D0C6D81" w14:textId="77777777" w:rsidR="008974EF" w:rsidRDefault="008974EF" w:rsidP="00946CFE"/>
                <w:p w14:paraId="10D1EFB8" w14:textId="77777777" w:rsidR="008974EF" w:rsidRDefault="008974EF" w:rsidP="00946CFE"/>
                <w:p w14:paraId="60E61113" w14:textId="77777777" w:rsidR="008974EF" w:rsidRDefault="008974EF" w:rsidP="00946CFE"/>
                <w:p w14:paraId="7529FEAF" w14:textId="77E50FCA" w:rsidR="008974EF" w:rsidRDefault="008974EF" w:rsidP="00946CFE"/>
                <w:p w14:paraId="284D25F7" w14:textId="21F130FE" w:rsidR="00836400" w:rsidRDefault="00836400" w:rsidP="00836400"/>
                <w:p w14:paraId="3CF155EB" w14:textId="77777777" w:rsidR="00D95EF9" w:rsidRDefault="00D95EF9" w:rsidP="00836400"/>
                <w:p w14:paraId="1179E374" w14:textId="77777777" w:rsidR="00D95EF9" w:rsidRDefault="00D95EF9" w:rsidP="00836400"/>
                <w:p w14:paraId="48294A53" w14:textId="77777777" w:rsidR="008974EF" w:rsidRDefault="008974EF" w:rsidP="00946CFE"/>
                <w:p w14:paraId="037225EF" w14:textId="77777777" w:rsidR="00954597" w:rsidRDefault="00954597" w:rsidP="003611EC">
                  <w:pPr>
                    <w:rPr>
                      <w:b/>
                      <w:sz w:val="28"/>
                      <w:szCs w:val="28"/>
                      <w:lang w:bidi="en-US"/>
                    </w:rPr>
                  </w:pPr>
                </w:p>
                <w:p w14:paraId="3081C4E7" w14:textId="0BE38BA3" w:rsidR="003611EC" w:rsidRPr="0094569E" w:rsidRDefault="003611EC" w:rsidP="003611EC">
                  <w:pPr>
                    <w:rPr>
                      <w:b/>
                      <w:sz w:val="28"/>
                      <w:szCs w:val="28"/>
                      <w:lang w:bidi="en-US"/>
                    </w:rPr>
                  </w:pPr>
                  <w:r w:rsidRPr="0094569E">
                    <w:rPr>
                      <w:b/>
                      <w:sz w:val="28"/>
                      <w:szCs w:val="28"/>
                      <w:lang w:bidi="en-US"/>
                    </w:rPr>
                    <w:t xml:space="preserve">COMMENTARIES ON </w:t>
                  </w:r>
                  <w:r w:rsidR="00F21B83">
                    <w:rPr>
                      <w:b/>
                      <w:sz w:val="28"/>
                      <w:szCs w:val="28"/>
                      <w:lang w:bidi="en-US"/>
                    </w:rPr>
                    <w:t>SONTAG</w:t>
                  </w:r>
                </w:p>
                <w:p w14:paraId="5EED12D6" w14:textId="4307E4F1" w:rsidR="00F21B83" w:rsidRPr="00954597" w:rsidRDefault="00F21B83" w:rsidP="003611EC">
                  <w:pPr>
                    <w:rPr>
                      <w:sz w:val="18"/>
                      <w:szCs w:val="18"/>
                    </w:rPr>
                  </w:pPr>
                  <w:r w:rsidRPr="00954597">
                    <w:rPr>
                      <w:sz w:val="18"/>
                      <w:szCs w:val="18"/>
                    </w:rPr>
                    <w:t>“[</w:t>
                  </w:r>
                  <w:proofErr w:type="gramStart"/>
                  <w:r w:rsidRPr="00954597">
                    <w:rPr>
                      <w:sz w:val="18"/>
                      <w:szCs w:val="18"/>
                    </w:rPr>
                    <w:t>C]</w:t>
                  </w:r>
                  <w:proofErr w:type="spellStart"/>
                  <w:r w:rsidR="00AA702D" w:rsidRPr="00954597">
                    <w:rPr>
                      <w:sz w:val="18"/>
                      <w:szCs w:val="18"/>
                    </w:rPr>
                    <w:t>ultural</w:t>
                  </w:r>
                  <w:proofErr w:type="spellEnd"/>
                  <w:proofErr w:type="gramEnd"/>
                  <w:r w:rsidR="00AA702D" w:rsidRPr="00954597">
                    <w:rPr>
                      <w:sz w:val="18"/>
                      <w:szCs w:val="18"/>
                    </w:rPr>
                    <w:t xml:space="preserve"> prophecies are sometimes most interesting when they turn out to be wrong, and while “On Photography” can look, from one angle, like the expression of an obsolescent worldview, it also turns out to be jarringly prescient, one of a small handful of works of 20th-century criticism that speak, with uncanny directness, to the state of 21st-century culture.</w:t>
                  </w:r>
                  <w:r w:rsidRPr="00954597">
                    <w:rPr>
                      <w:sz w:val="18"/>
                      <w:szCs w:val="18"/>
                    </w:rPr>
                    <w:t>” – A.O. Scott, New York Times, 2011</w:t>
                  </w:r>
                </w:p>
                <w:p w14:paraId="20E6C818" w14:textId="77777777" w:rsidR="00F21B83" w:rsidRPr="00954597" w:rsidRDefault="00F21B83" w:rsidP="003611EC">
                  <w:pPr>
                    <w:rPr>
                      <w:sz w:val="18"/>
                      <w:szCs w:val="18"/>
                    </w:rPr>
                  </w:pPr>
                </w:p>
                <w:p w14:paraId="303C1B2C" w14:textId="76262C51" w:rsidR="00DA3785" w:rsidRPr="00954597" w:rsidRDefault="00DA3785" w:rsidP="003611EC">
                  <w:pPr>
                    <w:rPr>
                      <w:sz w:val="18"/>
                      <w:szCs w:val="18"/>
                    </w:rPr>
                  </w:pPr>
                  <w:bookmarkStart w:id="0" w:name="_GoBack"/>
                  <w:r w:rsidRPr="00954597">
                    <w:rPr>
                      <w:sz w:val="18"/>
                      <w:szCs w:val="18"/>
                    </w:rPr>
                    <w:t>“</w:t>
                  </w:r>
                  <w:r w:rsidR="00F35793" w:rsidRPr="00F35793">
                    <w:rPr>
                      <w:rFonts w:eastAsia="Times New Roman"/>
                      <w:color w:val="auto"/>
                      <w:sz w:val="24"/>
                      <w:szCs w:val="24"/>
                    </w:rPr>
                    <w:t xml:space="preserve"> </w:t>
                  </w:r>
                  <w:r w:rsidR="00F35793" w:rsidRPr="00F35793">
                    <w:rPr>
                      <w:sz w:val="18"/>
                      <w:szCs w:val="18"/>
                    </w:rPr>
                    <w:t>Many of her essays consist of webs of passive verbs. (Creative-writing teachers commonly instruct their students to stay away from passive verbs, but Sontag demonstrates how wrong that is, how far you can fly on their wings.) Like a prophetess with closed eyes, seeing deep into the nature of things, she declaims one “is/are/seems” verb-sentence after another: the impersonal, the oracular, the anonymous, the present tense and indeed the overbearing are evident, but so is something else from the start— the wish to be wise.</w:t>
                  </w:r>
                  <w:r w:rsidR="00F35793">
                    <w:rPr>
                      <w:sz w:val="18"/>
                      <w:szCs w:val="18"/>
                    </w:rPr>
                    <w:t xml:space="preserve">” – Phillip </w:t>
                  </w:r>
                  <w:proofErr w:type="spellStart"/>
                  <w:r w:rsidR="00F35793">
                    <w:rPr>
                      <w:sz w:val="18"/>
                      <w:szCs w:val="18"/>
                    </w:rPr>
                    <w:t>Lopate</w:t>
                  </w:r>
                  <w:proofErr w:type="spellEnd"/>
                  <w:r w:rsidR="00F35793">
                    <w:rPr>
                      <w:sz w:val="18"/>
                      <w:szCs w:val="18"/>
                    </w:rPr>
                    <w:t>, The Aphoristic Essay, 2009</w:t>
                  </w:r>
                </w:p>
                <w:bookmarkEnd w:id="0"/>
                <w:p w14:paraId="38BB0978" w14:textId="77777777" w:rsidR="00DA3785" w:rsidRPr="0094569E" w:rsidRDefault="00DA3785" w:rsidP="003611EC"/>
                <w:p w14:paraId="4720B9BD" w14:textId="77777777" w:rsidR="00B9030A" w:rsidRDefault="00B9030A" w:rsidP="00946CFE"/>
                <w:p w14:paraId="014486DE" w14:textId="0D166DDF" w:rsidR="003611EC" w:rsidRDefault="003611EC" w:rsidP="00946CFE"/>
              </w:tc>
            </w:tr>
          </w:tbl>
          <w:p w14:paraId="5AC088C8" w14:textId="509712B1" w:rsidR="00885C0E" w:rsidRDefault="00885C0E" w:rsidP="00946CFE"/>
        </w:tc>
      </w:tr>
    </w:tbl>
    <w:p w14:paraId="36E7D835" w14:textId="18BA1C9F" w:rsidR="00885C0E" w:rsidRDefault="00F21B83" w:rsidP="005304B7">
      <w:r>
        <w:rPr>
          <w:noProof/>
        </w:rPr>
        <mc:AlternateContent>
          <mc:Choice Requires="wps">
            <w:drawing>
              <wp:anchor distT="0" distB="0" distL="114300" distR="114300" simplePos="0" relativeHeight="251667456" behindDoc="0" locked="0" layoutInCell="1" allowOverlap="1" wp14:anchorId="2D28D5B0" wp14:editId="05641381">
                <wp:simplePos x="0" y="0"/>
                <wp:positionH relativeFrom="column">
                  <wp:posOffset>4109720</wp:posOffset>
                </wp:positionH>
                <wp:positionV relativeFrom="paragraph">
                  <wp:posOffset>4109720</wp:posOffset>
                </wp:positionV>
                <wp:extent cx="2857500" cy="2112264"/>
                <wp:effectExtent l="0" t="0" r="12700" b="8890"/>
                <wp:wrapSquare wrapText="bothSides"/>
                <wp:docPr id="10" name="Text Box 10"/>
                <wp:cNvGraphicFramePr/>
                <a:graphic xmlns:a="http://schemas.openxmlformats.org/drawingml/2006/main">
                  <a:graphicData uri="http://schemas.microsoft.com/office/word/2010/wordprocessingShape">
                    <wps:wsp>
                      <wps:cNvSpPr txBox="1"/>
                      <wps:spPr>
                        <a:xfrm>
                          <a:off x="0" y="0"/>
                          <a:ext cx="2857500" cy="2112264"/>
                        </a:xfrm>
                        <a:prstGeom prst="rect">
                          <a:avLst/>
                        </a:prstGeom>
                        <a:noFill/>
                        <a:ln>
                          <a:solidFill>
                            <a:schemeClr val="bg1">
                              <a:lumMod val="75000"/>
                            </a:schemeClr>
                          </a:solidFill>
                        </a:ln>
                        <a:effectLst/>
                        <a:extLst>
                          <a:ext uri="{C572A759-6A51-4108-AA02-DFA0A04FC94B}">
                            <ma14:wrappingTextBoxFlag xmlns:ma14="http://schemas.microsoft.com/office/mac/drawingml/2011/main"/>
                          </a:ext>
                        </a:extLst>
                      </wps:spPr>
                      <wps:txbx>
                        <w:txbxContent>
                          <w:p w14:paraId="65046F37" w14:textId="77777777" w:rsidR="00F35793" w:rsidRDefault="00F35793" w:rsidP="00314DE8">
                            <w:pPr>
                              <w:rPr>
                                <w:b/>
                                <w:i/>
                                <w:iCs/>
                                <w:color w:val="404040" w:themeColor="text1" w:themeTint="BF"/>
                                <w:sz w:val="24"/>
                                <w:szCs w:val="24"/>
                              </w:rPr>
                            </w:pPr>
                            <w:r>
                              <w:rPr>
                                <w:b/>
                                <w:i/>
                                <w:iCs/>
                                <w:noProof/>
                                <w:color w:val="404040" w:themeColor="text1" w:themeTint="BF"/>
                                <w:sz w:val="28"/>
                                <w:szCs w:val="28"/>
                              </w:rPr>
                              <w:drawing>
                                <wp:inline distT="0" distB="0" distL="0" distR="0" wp14:anchorId="72660F8D" wp14:editId="506F7AA6">
                                  <wp:extent cx="234696" cy="216408"/>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ation_marks18.png"/>
                                          <pic:cNvPicPr/>
                                        </pic:nvPicPr>
                                        <pic:blipFill>
                                          <a:blip r:embed="rId5">
                                            <a:extLst>
                                              <a:ext uri="{28A0092B-C50C-407E-A947-70E740481C1C}">
                                                <a14:useLocalDpi xmlns:a14="http://schemas.microsoft.com/office/drawing/2010/main" val="0"/>
                                              </a:ext>
                                            </a:extLst>
                                          </a:blip>
                                          <a:stretch>
                                            <a:fillRect/>
                                          </a:stretch>
                                        </pic:blipFill>
                                        <pic:spPr>
                                          <a:xfrm>
                                            <a:off x="0" y="0"/>
                                            <a:ext cx="234696" cy="216408"/>
                                          </a:xfrm>
                                          <a:prstGeom prst="rect">
                                            <a:avLst/>
                                          </a:prstGeom>
                                        </pic:spPr>
                                      </pic:pic>
                                    </a:graphicData>
                                  </a:graphic>
                                </wp:inline>
                              </w:drawing>
                            </w:r>
                            <w:r>
                              <w:rPr>
                                <w:b/>
                                <w:i/>
                                <w:iCs/>
                                <w:color w:val="404040" w:themeColor="text1" w:themeTint="BF"/>
                                <w:sz w:val="28"/>
                                <w:szCs w:val="28"/>
                              </w:rPr>
                              <w:t xml:space="preserve"> </w:t>
                            </w:r>
                            <w:r w:rsidRPr="00D95EF9">
                              <w:rPr>
                                <w:b/>
                                <w:i/>
                                <w:iCs/>
                                <w:color w:val="404040" w:themeColor="text1" w:themeTint="BF"/>
                                <w:sz w:val="24"/>
                                <w:szCs w:val="24"/>
                              </w:rPr>
                              <w:t xml:space="preserve">It all started with one essay—about the problems, aesthetic and moral, posed by the omnipresence of photographed images; but the more I thought about what photographs are, the more complex and suggestive they became.  So one generated another…a progress of essays about the meaning and career of photographs. “ </w:t>
                            </w:r>
                          </w:p>
                          <w:p w14:paraId="0229463F" w14:textId="006186F8" w:rsidR="00F35793" w:rsidRPr="00D95EF9" w:rsidRDefault="00F35793" w:rsidP="00314DE8">
                            <w:pPr>
                              <w:rPr>
                                <w:sz w:val="20"/>
                                <w:szCs w:val="20"/>
                              </w:rPr>
                            </w:pPr>
                            <w:r>
                              <w:rPr>
                                <w:b/>
                                <w:i/>
                                <w:iCs/>
                                <w:color w:val="404040" w:themeColor="text1" w:themeTint="BF"/>
                                <w:sz w:val="24"/>
                                <w:szCs w:val="24"/>
                              </w:rPr>
                              <w:tab/>
                            </w:r>
                            <w:r>
                              <w:rPr>
                                <w:b/>
                                <w:i/>
                                <w:iCs/>
                                <w:color w:val="404040" w:themeColor="text1" w:themeTint="BF"/>
                                <w:sz w:val="24"/>
                                <w:szCs w:val="24"/>
                              </w:rPr>
                              <w:tab/>
                            </w:r>
                            <w:r w:rsidRPr="00D95EF9">
                              <w:rPr>
                                <w:b/>
                                <w:i/>
                                <w:iCs/>
                                <w:color w:val="404040" w:themeColor="text1" w:themeTint="BF"/>
                                <w:sz w:val="20"/>
                                <w:szCs w:val="20"/>
                              </w:rPr>
                              <w:t xml:space="preserve">— </w:t>
                            </w:r>
                            <w:r>
                              <w:rPr>
                                <w:b/>
                                <w:i/>
                                <w:iCs/>
                                <w:color w:val="404040" w:themeColor="text1" w:themeTint="BF"/>
                                <w:sz w:val="20"/>
                                <w:szCs w:val="20"/>
                              </w:rPr>
                              <w:t xml:space="preserve">Susan </w:t>
                            </w:r>
                            <w:r w:rsidRPr="00D95EF9">
                              <w:rPr>
                                <w:b/>
                                <w:i/>
                                <w:iCs/>
                                <w:color w:val="404040" w:themeColor="text1" w:themeTint="BF"/>
                                <w:sz w:val="20"/>
                                <w:szCs w:val="20"/>
                              </w:rPr>
                              <w:t xml:space="preserve">Sontag, “Preface,” </w:t>
                            </w:r>
                            <w:r w:rsidRPr="00D95EF9">
                              <w:rPr>
                                <w:b/>
                                <w:i/>
                                <w:iCs/>
                                <w:color w:val="404040" w:themeColor="text1" w:themeTint="BF"/>
                                <w:sz w:val="20"/>
                                <w:szCs w:val="20"/>
                              </w:rPr>
                              <w:br/>
                            </w:r>
                            <w:r w:rsidRPr="00D95EF9">
                              <w:rPr>
                                <w:b/>
                                <w:i/>
                                <w:iCs/>
                                <w:color w:val="404040" w:themeColor="text1" w:themeTint="BF"/>
                                <w:sz w:val="20"/>
                                <w:szCs w:val="20"/>
                              </w:rPr>
                              <w:tab/>
                            </w:r>
                            <w:r w:rsidRPr="00D95EF9">
                              <w:rPr>
                                <w:b/>
                                <w:i/>
                                <w:iCs/>
                                <w:color w:val="404040" w:themeColor="text1" w:themeTint="BF"/>
                                <w:sz w:val="20"/>
                                <w:szCs w:val="20"/>
                              </w:rPr>
                              <w:tab/>
                            </w:r>
                            <w:r>
                              <w:rPr>
                                <w:b/>
                                <w:i/>
                                <w:iCs/>
                                <w:color w:val="404040" w:themeColor="text1" w:themeTint="BF"/>
                                <w:sz w:val="20"/>
                                <w:szCs w:val="20"/>
                              </w:rPr>
                              <w:t xml:space="preserve">               </w:t>
                            </w:r>
                            <w:r w:rsidRPr="00D95EF9">
                              <w:rPr>
                                <w:b/>
                                <w:i/>
                                <w:iCs/>
                                <w:color w:val="404040" w:themeColor="text1" w:themeTint="BF"/>
                                <w:sz w:val="20"/>
                                <w:szCs w:val="20"/>
                              </w:rPr>
                              <w:t>On Photography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28D5B0" id="_x0000_t202" coordsize="21600,21600" o:spt="202" path="m,l,21600r21600,l21600,xe">
                <v:stroke joinstyle="miter"/>
                <v:path gradientshapeok="t" o:connecttype="rect"/>
              </v:shapetype>
              <v:shape id="Text Box 10" o:spid="_x0000_s1026" type="#_x0000_t202" style="position:absolute;margin-left:323.6pt;margin-top:323.6pt;width:225pt;height:16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" filled="f" strokecolor="#bfbfbf [2412]">
                <v:textbox>
                  <w:txbxContent>
                    <w:p w14:paraId="65046F37" w14:textId="77777777" w:rsidR="00F21B83" w:rsidRDefault="00F21B83" w:rsidP="00314DE8">
                      <w:pPr>
                        <w:rPr>
                          <w:b/>
                          <w:i/>
                          <w:iCs/>
                          <w:color w:val="404040" w:themeColor="text1" w:themeTint="BF"/>
                          <w:sz w:val="24"/>
                          <w:szCs w:val="24"/>
                        </w:rPr>
                      </w:pPr>
                      <w:r>
                        <w:rPr>
                          <w:b/>
                          <w:i/>
                          <w:iCs/>
                          <w:noProof/>
                          <w:color w:val="404040" w:themeColor="text1" w:themeTint="BF"/>
                          <w:sz w:val="28"/>
                          <w:szCs w:val="28"/>
                        </w:rPr>
                        <w:drawing>
                          <wp:inline distT="0" distB="0" distL="0" distR="0" wp14:anchorId="72660F8D" wp14:editId="506F7AA6">
                            <wp:extent cx="234696" cy="216408"/>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ation_marks18.png"/>
                                    <pic:cNvPicPr/>
                                  </pic:nvPicPr>
                                  <pic:blipFill>
                                    <a:blip r:embed="rId6">
                                      <a:extLst>
                                        <a:ext uri="{28A0092B-C50C-407E-A947-70E740481C1C}">
                                          <a14:useLocalDpi xmlns:a14="http://schemas.microsoft.com/office/drawing/2010/main" val="0"/>
                                        </a:ext>
                                      </a:extLst>
                                    </a:blip>
                                    <a:stretch>
                                      <a:fillRect/>
                                    </a:stretch>
                                  </pic:blipFill>
                                  <pic:spPr>
                                    <a:xfrm>
                                      <a:off x="0" y="0"/>
                                      <a:ext cx="234696" cy="216408"/>
                                    </a:xfrm>
                                    <a:prstGeom prst="rect">
                                      <a:avLst/>
                                    </a:prstGeom>
                                  </pic:spPr>
                                </pic:pic>
                              </a:graphicData>
                            </a:graphic>
                          </wp:inline>
                        </w:drawing>
                      </w:r>
                      <w:r>
                        <w:rPr>
                          <w:b/>
                          <w:i/>
                          <w:iCs/>
                          <w:color w:val="404040" w:themeColor="text1" w:themeTint="BF"/>
                          <w:sz w:val="28"/>
                          <w:szCs w:val="28"/>
                        </w:rPr>
                        <w:t xml:space="preserve"> </w:t>
                      </w:r>
                      <w:r w:rsidRPr="00D95EF9">
                        <w:rPr>
                          <w:b/>
                          <w:i/>
                          <w:iCs/>
                          <w:color w:val="404040" w:themeColor="text1" w:themeTint="BF"/>
                          <w:sz w:val="24"/>
                          <w:szCs w:val="24"/>
                        </w:rPr>
                        <w:t xml:space="preserve">It all started with one essay—about the problems, aesthetic and moral, posed by the omnipresence of photographed images; but the more I thought about what photographs are, the more complex and suggestive they became.  So one generated another…a progress of essays about the meaning and career of photographs. “ </w:t>
                      </w:r>
                    </w:p>
                    <w:p w14:paraId="0229463F" w14:textId="006186F8" w:rsidR="00F21B83" w:rsidRPr="00D95EF9" w:rsidRDefault="00F21B83" w:rsidP="00314DE8">
                      <w:pPr>
                        <w:rPr>
                          <w:sz w:val="20"/>
                          <w:szCs w:val="20"/>
                        </w:rPr>
                      </w:pPr>
                      <w:r>
                        <w:rPr>
                          <w:b/>
                          <w:i/>
                          <w:iCs/>
                          <w:color w:val="404040" w:themeColor="text1" w:themeTint="BF"/>
                          <w:sz w:val="24"/>
                          <w:szCs w:val="24"/>
                        </w:rPr>
                        <w:tab/>
                      </w:r>
                      <w:r>
                        <w:rPr>
                          <w:b/>
                          <w:i/>
                          <w:iCs/>
                          <w:color w:val="404040" w:themeColor="text1" w:themeTint="BF"/>
                          <w:sz w:val="24"/>
                          <w:szCs w:val="24"/>
                        </w:rPr>
                        <w:tab/>
                      </w:r>
                      <w:r w:rsidRPr="00D95EF9">
                        <w:rPr>
                          <w:b/>
                          <w:i/>
                          <w:iCs/>
                          <w:color w:val="404040" w:themeColor="text1" w:themeTint="BF"/>
                          <w:sz w:val="20"/>
                          <w:szCs w:val="20"/>
                        </w:rPr>
                        <w:t xml:space="preserve">— </w:t>
                      </w:r>
                      <w:r w:rsidR="00954597">
                        <w:rPr>
                          <w:b/>
                          <w:i/>
                          <w:iCs/>
                          <w:color w:val="404040" w:themeColor="text1" w:themeTint="BF"/>
                          <w:sz w:val="20"/>
                          <w:szCs w:val="20"/>
                        </w:rPr>
                        <w:t xml:space="preserve">Susan </w:t>
                      </w:r>
                      <w:bookmarkStart w:id="1" w:name="_GoBack"/>
                      <w:bookmarkEnd w:id="1"/>
                      <w:r w:rsidRPr="00D95EF9">
                        <w:rPr>
                          <w:b/>
                          <w:i/>
                          <w:iCs/>
                          <w:color w:val="404040" w:themeColor="text1" w:themeTint="BF"/>
                          <w:sz w:val="20"/>
                          <w:szCs w:val="20"/>
                        </w:rPr>
                        <w:t xml:space="preserve">Sontag, “Preface,” </w:t>
                      </w:r>
                      <w:r w:rsidRPr="00D95EF9">
                        <w:rPr>
                          <w:b/>
                          <w:i/>
                          <w:iCs/>
                          <w:color w:val="404040" w:themeColor="text1" w:themeTint="BF"/>
                          <w:sz w:val="20"/>
                          <w:szCs w:val="20"/>
                        </w:rPr>
                        <w:br/>
                      </w:r>
                      <w:r w:rsidRPr="00D95EF9">
                        <w:rPr>
                          <w:b/>
                          <w:i/>
                          <w:iCs/>
                          <w:color w:val="404040" w:themeColor="text1" w:themeTint="BF"/>
                          <w:sz w:val="20"/>
                          <w:szCs w:val="20"/>
                        </w:rPr>
                        <w:tab/>
                      </w:r>
                      <w:r w:rsidRPr="00D95EF9">
                        <w:rPr>
                          <w:b/>
                          <w:i/>
                          <w:iCs/>
                          <w:color w:val="404040" w:themeColor="text1" w:themeTint="BF"/>
                          <w:sz w:val="20"/>
                          <w:szCs w:val="20"/>
                        </w:rPr>
                        <w:tab/>
                      </w:r>
                      <w:r w:rsidR="00954597">
                        <w:rPr>
                          <w:b/>
                          <w:i/>
                          <w:iCs/>
                          <w:color w:val="404040" w:themeColor="text1" w:themeTint="BF"/>
                          <w:sz w:val="20"/>
                          <w:szCs w:val="20"/>
                        </w:rPr>
                        <w:t xml:space="preserve">               </w:t>
                      </w:r>
                      <w:r w:rsidRPr="00D95EF9">
                        <w:rPr>
                          <w:b/>
                          <w:i/>
                          <w:iCs/>
                          <w:color w:val="404040" w:themeColor="text1" w:themeTint="BF"/>
                          <w:sz w:val="20"/>
                          <w:szCs w:val="20"/>
                        </w:rPr>
                        <w:t>On Photography</w:t>
                      </w:r>
                    </w:p>
                  </w:txbxContent>
                </v:textbox>
                <w10:wrap type="square"/>
              </v:shape>
            </w:pict>
          </mc:Fallback>
        </mc:AlternateContent>
      </w:r>
      <w:r w:rsidR="00757893">
        <w:rPr>
          <w:noProof/>
        </w:rPr>
        <mc:AlternateContent>
          <mc:Choice Requires="wps">
            <w:drawing>
              <wp:anchor distT="0" distB="0" distL="114300" distR="114300" simplePos="0" relativeHeight="251663360" behindDoc="0" locked="0" layoutInCell="1" allowOverlap="1" wp14:anchorId="775E47F6" wp14:editId="66816B90">
                <wp:simplePos x="0" y="0"/>
                <wp:positionH relativeFrom="column">
                  <wp:posOffset>800100</wp:posOffset>
                </wp:positionH>
                <wp:positionV relativeFrom="paragraph">
                  <wp:posOffset>5829300</wp:posOffset>
                </wp:positionV>
                <wp:extent cx="2743200" cy="1947672"/>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3200" cy="1947672"/>
                        </a:xfrm>
                        <a:prstGeom prst="rect">
                          <a:avLst/>
                        </a:prstGeom>
                        <a:solidFill>
                          <a:schemeClr val="tx1">
                            <a:lumMod val="75000"/>
                            <a:lumOff val="25000"/>
                          </a:schemeClr>
                        </a:solidFill>
                        <a:ln>
                          <a:noFill/>
                        </a:ln>
                        <a:effectLst/>
                        <a:extLst>
                          <a:ext uri="{C572A759-6A51-4108-AA02-DFA0A04FC94B}">
                            <ma14:wrappingTextBoxFlag xmlns:ma14="http://schemas.microsoft.com/office/mac/drawingml/2011/main"/>
                          </a:ext>
                        </a:extLst>
                      </wps:spPr>
                      <wps:txbx>
                        <w:txbxContent>
                          <w:p w14:paraId="79E47E5B" w14:textId="548DBFE8" w:rsidR="00F35793" w:rsidRDefault="00F35793" w:rsidP="008974EF">
                            <w:pPr>
                              <w:rPr>
                                <w:i/>
                                <w:iCs/>
                                <w:color w:val="FFFFFF" w:themeColor="background1"/>
                                <w:sz w:val="28"/>
                                <w:szCs w:val="28"/>
                              </w:rPr>
                            </w:pPr>
                            <w:r w:rsidRPr="00903A15">
                              <w:rPr>
                                <w:i/>
                                <w:iCs/>
                                <w:color w:val="FFFFFF" w:themeColor="background1"/>
                                <w:sz w:val="28"/>
                                <w:szCs w:val="28"/>
                              </w:rPr>
                              <w:t>“The photographer’s intentions do not determine the meaning of the photograph, which will have its own career, blown by the whims and loyalties of the diverse communities that have use for it.”</w:t>
                            </w:r>
                          </w:p>
                          <w:p w14:paraId="6890CDDC" w14:textId="77777777" w:rsidR="00F35793" w:rsidRDefault="00F35793" w:rsidP="008974EF">
                            <w:pPr>
                              <w:rPr>
                                <w:i/>
                                <w:iCs/>
                                <w:color w:val="FFFFFF" w:themeColor="background1"/>
                                <w:sz w:val="28"/>
                                <w:szCs w:val="28"/>
                              </w:rPr>
                            </w:pPr>
                          </w:p>
                          <w:p w14:paraId="13B79C62" w14:textId="77777777" w:rsidR="00F35793" w:rsidRDefault="00F35793" w:rsidP="00903A15">
                            <w:pPr>
                              <w:ind w:left="630"/>
                              <w:rPr>
                                <w:iCs/>
                                <w:color w:val="FFFFFF" w:themeColor="background1"/>
                                <w:sz w:val="24"/>
                                <w:szCs w:val="24"/>
                              </w:rPr>
                            </w:pPr>
                            <w:r w:rsidRPr="00903A15">
                              <w:rPr>
                                <w:i/>
                                <w:iCs/>
                                <w:color w:val="FFFFFF" w:themeColor="background1"/>
                                <w:sz w:val="24"/>
                                <w:szCs w:val="24"/>
                              </w:rPr>
                              <w:t>- Susan Sontag</w:t>
                            </w:r>
                            <w:r>
                              <w:rPr>
                                <w:i/>
                                <w:iCs/>
                                <w:color w:val="FFFFFF" w:themeColor="background1"/>
                                <w:sz w:val="24"/>
                                <w:szCs w:val="24"/>
                              </w:rPr>
                              <w:t>,</w:t>
                            </w:r>
                            <w:r w:rsidRPr="00903A15">
                              <w:rPr>
                                <w:i/>
                                <w:iCs/>
                                <w:color w:val="FFFFFF" w:themeColor="background1"/>
                                <w:sz w:val="24"/>
                                <w:szCs w:val="24"/>
                              </w:rPr>
                              <w:t xml:space="preserve"> </w:t>
                            </w:r>
                            <w:r w:rsidRPr="00903A15">
                              <w:rPr>
                                <w:iCs/>
                                <w:color w:val="FFFFFF" w:themeColor="background1"/>
                                <w:sz w:val="24"/>
                                <w:szCs w:val="24"/>
                              </w:rPr>
                              <w:t xml:space="preserve">Regarding the </w:t>
                            </w:r>
                            <w:r>
                              <w:rPr>
                                <w:iCs/>
                                <w:color w:val="FFFFFF" w:themeColor="background1"/>
                                <w:sz w:val="24"/>
                                <w:szCs w:val="24"/>
                              </w:rPr>
                              <w:t xml:space="preserve"> </w:t>
                            </w:r>
                          </w:p>
                          <w:p w14:paraId="19253CA8" w14:textId="7072164D" w:rsidR="00F35793" w:rsidRPr="00903A15" w:rsidRDefault="00F35793" w:rsidP="00903A15">
                            <w:pPr>
                              <w:ind w:left="630"/>
                              <w:rPr>
                                <w:i/>
                                <w:iCs/>
                                <w:color w:val="FFFFFF" w:themeColor="background1"/>
                                <w:sz w:val="24"/>
                                <w:szCs w:val="24"/>
                              </w:rPr>
                            </w:pPr>
                            <w:r>
                              <w:rPr>
                                <w:i/>
                                <w:iCs/>
                                <w:color w:val="FFFFFF" w:themeColor="background1"/>
                                <w:sz w:val="24"/>
                                <w:szCs w:val="24"/>
                              </w:rPr>
                              <w:t xml:space="preserve">                </w:t>
                            </w:r>
                            <w:r w:rsidRPr="00903A15">
                              <w:rPr>
                                <w:iCs/>
                                <w:color w:val="FFFFFF" w:themeColor="background1"/>
                                <w:sz w:val="24"/>
                                <w:szCs w:val="24"/>
                              </w:rPr>
                              <w:t>Pain of Others</w:t>
                            </w:r>
                            <w:r w:rsidRPr="00903A15">
                              <w:rPr>
                                <w:i/>
                                <w:iCs/>
                                <w:color w:val="FFFFFF" w:themeColor="background1"/>
                                <w:sz w:val="24"/>
                                <w:szCs w:val="24"/>
                              </w:rPr>
                              <w:t xml:space="preserve"> </w:t>
                            </w:r>
                          </w:p>
                          <w:p w14:paraId="63F99A58" w14:textId="268FE8D8" w:rsidR="00F35793" w:rsidRPr="008974EF" w:rsidRDefault="00F35793" w:rsidP="00885C0E">
                            <w:pPr>
                              <w:rPr>
                                <w:i/>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5E47F6" id="Text Box 1" o:spid="_x0000_s1027" type="#_x0000_t202" style="position:absolute;margin-left:63pt;margin-top:459pt;width:3in;height:15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" fillcolor="#404040 [2429]" stroked="f">
                <v:textbox>
                  <w:txbxContent>
                    <w:p w14:paraId="79E47E5B" w14:textId="548DBFE8" w:rsidR="00F21B83" w:rsidRDefault="00F21B83" w:rsidP="008974EF">
                      <w:pPr>
                        <w:rPr>
                          <w:i/>
                          <w:iCs/>
                          <w:color w:val="FFFFFF" w:themeColor="background1"/>
                          <w:sz w:val="28"/>
                          <w:szCs w:val="28"/>
                        </w:rPr>
                      </w:pPr>
                      <w:r w:rsidRPr="00903A15">
                        <w:rPr>
                          <w:i/>
                          <w:iCs/>
                          <w:color w:val="FFFFFF" w:themeColor="background1"/>
                          <w:sz w:val="28"/>
                          <w:szCs w:val="28"/>
                        </w:rPr>
                        <w:t>“The photographer’s intentions do not determine the meaning of the photograph, which will have its own career, blown by the whims and loyalties of the diverse communities that have use for it.”</w:t>
                      </w:r>
                    </w:p>
                    <w:p w14:paraId="6890CDDC" w14:textId="77777777" w:rsidR="00F21B83" w:rsidRDefault="00F21B83" w:rsidP="008974EF">
                      <w:pPr>
                        <w:rPr>
                          <w:i/>
                          <w:iCs/>
                          <w:color w:val="FFFFFF" w:themeColor="background1"/>
                          <w:sz w:val="28"/>
                          <w:szCs w:val="28"/>
                        </w:rPr>
                      </w:pPr>
                    </w:p>
                    <w:p w14:paraId="13B79C62" w14:textId="77777777" w:rsidR="00954597" w:rsidRDefault="00F21B83" w:rsidP="00903A15">
                      <w:pPr>
                        <w:ind w:left="630"/>
                        <w:rPr>
                          <w:iCs/>
                          <w:color w:val="FFFFFF" w:themeColor="background1"/>
                          <w:sz w:val="24"/>
                          <w:szCs w:val="24"/>
                        </w:rPr>
                      </w:pPr>
                      <w:r w:rsidRPr="00903A15">
                        <w:rPr>
                          <w:i/>
                          <w:iCs/>
                          <w:color w:val="FFFFFF" w:themeColor="background1"/>
                          <w:sz w:val="24"/>
                          <w:szCs w:val="24"/>
                        </w:rPr>
                        <w:t>- Susan Sontag</w:t>
                      </w:r>
                      <w:r w:rsidR="00954597">
                        <w:rPr>
                          <w:i/>
                          <w:iCs/>
                          <w:color w:val="FFFFFF" w:themeColor="background1"/>
                          <w:sz w:val="24"/>
                          <w:szCs w:val="24"/>
                        </w:rPr>
                        <w:t>,</w:t>
                      </w:r>
                      <w:r w:rsidRPr="00903A15">
                        <w:rPr>
                          <w:i/>
                          <w:iCs/>
                          <w:color w:val="FFFFFF" w:themeColor="background1"/>
                          <w:sz w:val="24"/>
                          <w:szCs w:val="24"/>
                        </w:rPr>
                        <w:t xml:space="preserve"> </w:t>
                      </w:r>
                      <w:r w:rsidRPr="00903A15">
                        <w:rPr>
                          <w:iCs/>
                          <w:color w:val="FFFFFF" w:themeColor="background1"/>
                          <w:sz w:val="24"/>
                          <w:szCs w:val="24"/>
                        </w:rPr>
                        <w:t xml:space="preserve">Regarding the </w:t>
                      </w:r>
                      <w:r w:rsidR="00954597">
                        <w:rPr>
                          <w:iCs/>
                          <w:color w:val="FFFFFF" w:themeColor="background1"/>
                          <w:sz w:val="24"/>
                          <w:szCs w:val="24"/>
                        </w:rPr>
                        <w:t xml:space="preserve"> </w:t>
                      </w:r>
                    </w:p>
                    <w:p w14:paraId="19253CA8" w14:textId="7072164D" w:rsidR="00F21B83" w:rsidRPr="00903A15" w:rsidRDefault="00954597" w:rsidP="00903A15">
                      <w:pPr>
                        <w:ind w:left="630"/>
                        <w:rPr>
                          <w:i/>
                          <w:iCs/>
                          <w:color w:val="FFFFFF" w:themeColor="background1"/>
                          <w:sz w:val="24"/>
                          <w:szCs w:val="24"/>
                        </w:rPr>
                      </w:pPr>
                      <w:r>
                        <w:rPr>
                          <w:i/>
                          <w:iCs/>
                          <w:color w:val="FFFFFF" w:themeColor="background1"/>
                          <w:sz w:val="24"/>
                          <w:szCs w:val="24"/>
                        </w:rPr>
                        <w:t xml:space="preserve">                </w:t>
                      </w:r>
                      <w:r w:rsidR="00F21B83" w:rsidRPr="00903A15">
                        <w:rPr>
                          <w:iCs/>
                          <w:color w:val="FFFFFF" w:themeColor="background1"/>
                          <w:sz w:val="24"/>
                          <w:szCs w:val="24"/>
                        </w:rPr>
                        <w:t>Pain of Others</w:t>
                      </w:r>
                      <w:r w:rsidR="00F21B83" w:rsidRPr="00903A15">
                        <w:rPr>
                          <w:i/>
                          <w:iCs/>
                          <w:color w:val="FFFFFF" w:themeColor="background1"/>
                          <w:sz w:val="24"/>
                          <w:szCs w:val="24"/>
                        </w:rPr>
                        <w:t xml:space="preserve"> </w:t>
                      </w:r>
                    </w:p>
                    <w:p w14:paraId="63F99A58" w14:textId="268FE8D8" w:rsidR="00F21B83" w:rsidRPr="008974EF" w:rsidRDefault="00F21B83" w:rsidP="00885C0E">
                      <w:pPr>
                        <w:rPr>
                          <w:i/>
                          <w:color w:val="FFFFFF" w:themeColor="background1"/>
                          <w:sz w:val="28"/>
                          <w:szCs w:val="28"/>
                        </w:rPr>
                      </w:pPr>
                    </w:p>
                  </w:txbxContent>
                </v:textbox>
                <w10:wrap type="square"/>
              </v:shape>
            </w:pict>
          </mc:Fallback>
        </mc:AlternateContent>
      </w:r>
      <w:r w:rsidR="00E909D4">
        <w:rPr>
          <w:noProof/>
        </w:rPr>
        <mc:AlternateContent>
          <mc:Choice Requires="wps">
            <w:drawing>
              <wp:anchor distT="0" distB="0" distL="114300" distR="114300" simplePos="0" relativeHeight="251668480" behindDoc="0" locked="0" layoutInCell="1" allowOverlap="1" wp14:anchorId="70385A35" wp14:editId="79159528">
                <wp:simplePos x="0" y="0"/>
                <wp:positionH relativeFrom="column">
                  <wp:posOffset>4686300</wp:posOffset>
                </wp:positionH>
                <wp:positionV relativeFrom="paragraph">
                  <wp:posOffset>342900</wp:posOffset>
                </wp:positionV>
                <wp:extent cx="1943100" cy="5715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D49563" w14:textId="7005ECB6" w:rsidR="00F35793" w:rsidRPr="00E909D4" w:rsidRDefault="00F35793">
                            <w:pPr>
                              <w:rPr>
                                <w:color w:val="404040" w:themeColor="text1" w:themeTint="BF"/>
                                <w:sz w:val="48"/>
                                <w:szCs w:val="48"/>
                              </w:rPr>
                            </w:pPr>
                            <w:r w:rsidRPr="00E909D4">
                              <w:rPr>
                                <w:color w:val="404040" w:themeColor="text1" w:themeTint="BF"/>
                                <w:sz w:val="48"/>
                                <w:szCs w:val="48"/>
                              </w:rPr>
                              <w:t>Susan Sontag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28" type="#_x0000_t202" style="position:absolute;margin-left:369pt;margin-top:27pt;width:15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8DSc0CAAAQ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" filled="f" stroked="f">
                <v:textbox>
                  <w:txbxContent>
                    <w:p w14:paraId="69D49563" w14:textId="7005ECB6" w:rsidR="00F21B83" w:rsidRPr="00E909D4" w:rsidRDefault="00F21B83">
                      <w:pPr>
                        <w:rPr>
                          <w:color w:val="404040" w:themeColor="text1" w:themeTint="BF"/>
                          <w:sz w:val="48"/>
                          <w:szCs w:val="48"/>
                        </w:rPr>
                      </w:pPr>
                      <w:r w:rsidRPr="00E909D4">
                        <w:rPr>
                          <w:color w:val="404040" w:themeColor="text1" w:themeTint="BF"/>
                          <w:sz w:val="48"/>
                          <w:szCs w:val="48"/>
                        </w:rPr>
                        <w:t>Susan Sontag</w:t>
                      </w:r>
                    </w:p>
                  </w:txbxContent>
                </v:textbox>
                <w10:wrap type="square"/>
              </v:shape>
            </w:pict>
          </mc:Fallback>
        </mc:AlternateContent>
      </w:r>
      <w:r w:rsidR="00E909D4">
        <w:rPr>
          <w:noProof/>
        </w:rPr>
        <mc:AlternateContent>
          <mc:Choice Requires="wps">
            <w:drawing>
              <wp:anchor distT="0" distB="0" distL="114300" distR="114300" simplePos="0" relativeHeight="251665408" behindDoc="0" locked="0" layoutInCell="1" allowOverlap="1" wp14:anchorId="4D67B60A" wp14:editId="4F91CC79">
                <wp:simplePos x="0" y="0"/>
                <wp:positionH relativeFrom="column">
                  <wp:posOffset>518795</wp:posOffset>
                </wp:positionH>
                <wp:positionV relativeFrom="paragraph">
                  <wp:posOffset>172720</wp:posOffset>
                </wp:positionV>
                <wp:extent cx="6567805" cy="1884680"/>
                <wp:effectExtent l="0" t="0" r="0" b="0"/>
                <wp:wrapNone/>
                <wp:docPr id="7" name="Text Box 7"/>
                <wp:cNvGraphicFramePr/>
                <a:graphic xmlns:a="http://schemas.openxmlformats.org/drawingml/2006/main">
                  <a:graphicData uri="http://schemas.microsoft.com/office/word/2010/wordprocessingShape">
                    <wps:wsp>
                      <wps:cNvSpPr txBox="1"/>
                      <wps:spPr>
                        <a:xfrm>
                          <a:off x="0" y="0"/>
                          <a:ext cx="6567805" cy="1884680"/>
                        </a:xfrm>
                        <a:prstGeom prst="rect">
                          <a:avLst/>
                        </a:prstGeom>
                        <a:noFill/>
                        <a:ln w="6350">
                          <a:noFill/>
                        </a:ln>
                      </wps:spPr>
                      <wps:txbx>
                        <w:txbxContent>
                          <w:p w14:paraId="21B8838B" w14:textId="4670DF1D" w:rsidR="00F35793" w:rsidRDefault="00F35793" w:rsidP="00216D87">
                            <w:r>
                              <w:rPr>
                                <w:noProof/>
                              </w:rPr>
                              <w:drawing>
                                <wp:inline distT="0" distB="0" distL="0" distR="0" wp14:anchorId="3B069FCD" wp14:editId="2A9C67FD">
                                  <wp:extent cx="6378575" cy="2116504"/>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8575" cy="2116504"/>
                                          </a:xfrm>
                                          <a:prstGeom prst="rect">
                                            <a:avLst/>
                                          </a:prstGeom>
                                          <a:noFill/>
                                          <a:ln>
                                            <a:noFill/>
                                          </a:ln>
                                        </pic:spPr>
                                      </pic:pic>
                                    </a:graphicData>
                                  </a:graphic>
                                </wp:inline>
                              </w:drawing>
                            </w:r>
                            <w:r>
                              <w:rPr>
                                <w:noProof/>
                              </w:rPr>
                              <w:drawing>
                                <wp:inline distT="0" distB="0" distL="0" distR="0" wp14:anchorId="17A5D1E5" wp14:editId="7742EB91">
                                  <wp:extent cx="6503670" cy="2233802"/>
                                  <wp:effectExtent l="0" t="0" r="0" b="1905"/>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3670" cy="2233802"/>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9" type="#_x0000_t202" style="position:absolute;margin-left:40.85pt;margin-top:13.6pt;width:517.15pt;height:14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" filled="f" stroked="f" strokeweight=".5pt">
                <v:textbox style="layout-flow:vertical-ideographic">
                  <w:txbxContent>
                    <w:p w14:paraId="21B8838B" w14:textId="4670DF1D" w:rsidR="00F21B83" w:rsidRDefault="00F21B83" w:rsidP="00216D87">
                      <w:r>
                        <w:rPr>
                          <w:noProof/>
                        </w:rPr>
                        <w:drawing>
                          <wp:inline distT="0" distB="0" distL="0" distR="0" wp14:anchorId="3B069FCD" wp14:editId="2A9C67FD">
                            <wp:extent cx="6378575" cy="2116504"/>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8575" cy="2116504"/>
                                    </a:xfrm>
                                    <a:prstGeom prst="rect">
                                      <a:avLst/>
                                    </a:prstGeom>
                                    <a:noFill/>
                                    <a:ln>
                                      <a:noFill/>
                                    </a:ln>
                                  </pic:spPr>
                                </pic:pic>
                              </a:graphicData>
                            </a:graphic>
                          </wp:inline>
                        </w:drawing>
                      </w:r>
                      <w:r>
                        <w:rPr>
                          <w:noProof/>
                        </w:rPr>
                        <w:drawing>
                          <wp:inline distT="0" distB="0" distL="0" distR="0" wp14:anchorId="17A5D1E5" wp14:editId="7742EB91">
                            <wp:extent cx="6503670" cy="2233802"/>
                            <wp:effectExtent l="0" t="0" r="0" b="1905"/>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3670" cy="2233802"/>
                                    </a:xfrm>
                                    <a:prstGeom prst="rect">
                                      <a:avLst/>
                                    </a:prstGeom>
                                    <a:noFill/>
                                    <a:ln>
                                      <a:noFill/>
                                    </a:ln>
                                  </pic:spPr>
                                </pic:pic>
                              </a:graphicData>
                            </a:graphic>
                          </wp:inline>
                        </w:drawing>
                      </w:r>
                    </w:p>
                  </w:txbxContent>
                </v:textbox>
              </v:shape>
            </w:pict>
          </mc:Fallback>
        </mc:AlternateContent>
      </w:r>
    </w:p>
    <w:sectPr w:rsidR="00885C0E" w:rsidSect="00885C0E">
      <w:pgSz w:w="12240" w:h="15840"/>
      <w:pgMar w:top="288" w:right="288" w:bottom="288" w:left="288"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0E"/>
    <w:rsid w:val="0003291D"/>
    <w:rsid w:val="00087324"/>
    <w:rsid w:val="001676B6"/>
    <w:rsid w:val="00216D87"/>
    <w:rsid w:val="00282620"/>
    <w:rsid w:val="002C1D06"/>
    <w:rsid w:val="00300DE5"/>
    <w:rsid w:val="00314DE8"/>
    <w:rsid w:val="003611EC"/>
    <w:rsid w:val="00370B2B"/>
    <w:rsid w:val="00393C88"/>
    <w:rsid w:val="004236B3"/>
    <w:rsid w:val="004431B5"/>
    <w:rsid w:val="00523550"/>
    <w:rsid w:val="005304B7"/>
    <w:rsid w:val="0053233F"/>
    <w:rsid w:val="005416BF"/>
    <w:rsid w:val="0064251F"/>
    <w:rsid w:val="00672DED"/>
    <w:rsid w:val="006D096A"/>
    <w:rsid w:val="00757893"/>
    <w:rsid w:val="00796730"/>
    <w:rsid w:val="007B76A3"/>
    <w:rsid w:val="007C654D"/>
    <w:rsid w:val="007D4049"/>
    <w:rsid w:val="00806C9A"/>
    <w:rsid w:val="00836400"/>
    <w:rsid w:val="0088469C"/>
    <w:rsid w:val="00885C0E"/>
    <w:rsid w:val="008974EF"/>
    <w:rsid w:val="008A4075"/>
    <w:rsid w:val="008E200A"/>
    <w:rsid w:val="00903A15"/>
    <w:rsid w:val="0094569E"/>
    <w:rsid w:val="00946CFE"/>
    <w:rsid w:val="00954597"/>
    <w:rsid w:val="009D0134"/>
    <w:rsid w:val="009D3BE9"/>
    <w:rsid w:val="009F56AA"/>
    <w:rsid w:val="00A14197"/>
    <w:rsid w:val="00A614BB"/>
    <w:rsid w:val="00AA702D"/>
    <w:rsid w:val="00AB5473"/>
    <w:rsid w:val="00AC0A5E"/>
    <w:rsid w:val="00B22756"/>
    <w:rsid w:val="00B26752"/>
    <w:rsid w:val="00B9030A"/>
    <w:rsid w:val="00BA2ACB"/>
    <w:rsid w:val="00BA6798"/>
    <w:rsid w:val="00C055A9"/>
    <w:rsid w:val="00CA0337"/>
    <w:rsid w:val="00CE00EB"/>
    <w:rsid w:val="00D41AEF"/>
    <w:rsid w:val="00D95EF9"/>
    <w:rsid w:val="00DA3785"/>
    <w:rsid w:val="00E515EE"/>
    <w:rsid w:val="00E909D4"/>
    <w:rsid w:val="00EB2CAC"/>
    <w:rsid w:val="00EC30F4"/>
    <w:rsid w:val="00F11709"/>
    <w:rsid w:val="00F21B83"/>
    <w:rsid w:val="00F26C0C"/>
    <w:rsid w:val="00F32C67"/>
    <w:rsid w:val="00F3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AAEB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0E"/>
    <w:pPr>
      <w:spacing w:after="600"/>
      <w:contextualSpacing/>
    </w:pPr>
    <w:rPr>
      <w:rFonts w:asciiTheme="minorHAnsi" w:eastAsiaTheme="minorHAnsi" w:hAnsiTheme="minorHAnsi" w:cstheme="minorBidi"/>
      <w:color w:val="000000" w:themeColor="tex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5C0E"/>
    <w:pPr>
      <w:spacing w:after="0"/>
      <w:contextualSpacing w:val="0"/>
    </w:pPr>
    <w:rPr>
      <w:rFonts w:ascii="Lucida Grande" w:eastAsiaTheme="minorEastAsia" w:hAnsi="Lucida Grande" w:cs="Times New Roman"/>
      <w:color w:val="333333"/>
      <w:sz w:val="18"/>
      <w:szCs w:val="18"/>
    </w:rPr>
  </w:style>
  <w:style w:type="character" w:customStyle="1" w:styleId="BalloonTextChar">
    <w:name w:val="Balloon Text Char"/>
    <w:basedOn w:val="DefaultParagraphFont"/>
    <w:link w:val="BalloonText"/>
    <w:uiPriority w:val="99"/>
    <w:semiHidden/>
    <w:rsid w:val="00885C0E"/>
    <w:rPr>
      <w:rFonts w:ascii="Lucida Grande" w:hAnsi="Lucida Grande"/>
      <w:sz w:val="18"/>
      <w:szCs w:val="18"/>
    </w:rPr>
  </w:style>
  <w:style w:type="character" w:styleId="Hyperlink">
    <w:name w:val="Hyperlink"/>
    <w:basedOn w:val="DefaultParagraphFont"/>
    <w:uiPriority w:val="99"/>
    <w:unhideWhenUsed/>
    <w:rsid w:val="00087324"/>
    <w:rPr>
      <w:color w:val="0000FF" w:themeColor="hyperlink"/>
      <w:u w:val="single"/>
    </w:rPr>
  </w:style>
  <w:style w:type="character" w:customStyle="1" w:styleId="main">
    <w:name w:val="main"/>
    <w:basedOn w:val="DefaultParagraphFont"/>
    <w:rsid w:val="00B227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0E"/>
    <w:pPr>
      <w:spacing w:after="600"/>
      <w:contextualSpacing/>
    </w:pPr>
    <w:rPr>
      <w:rFonts w:asciiTheme="minorHAnsi" w:eastAsiaTheme="minorHAnsi" w:hAnsiTheme="minorHAnsi" w:cstheme="minorBidi"/>
      <w:color w:val="000000" w:themeColor="tex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5C0E"/>
    <w:pPr>
      <w:spacing w:after="0"/>
      <w:contextualSpacing w:val="0"/>
    </w:pPr>
    <w:rPr>
      <w:rFonts w:ascii="Lucida Grande" w:eastAsiaTheme="minorEastAsia" w:hAnsi="Lucida Grande" w:cs="Times New Roman"/>
      <w:color w:val="333333"/>
      <w:sz w:val="18"/>
      <w:szCs w:val="18"/>
    </w:rPr>
  </w:style>
  <w:style w:type="character" w:customStyle="1" w:styleId="BalloonTextChar">
    <w:name w:val="Balloon Text Char"/>
    <w:basedOn w:val="DefaultParagraphFont"/>
    <w:link w:val="BalloonText"/>
    <w:uiPriority w:val="99"/>
    <w:semiHidden/>
    <w:rsid w:val="00885C0E"/>
    <w:rPr>
      <w:rFonts w:ascii="Lucida Grande" w:hAnsi="Lucida Grande"/>
      <w:sz w:val="18"/>
      <w:szCs w:val="18"/>
    </w:rPr>
  </w:style>
  <w:style w:type="character" w:styleId="Hyperlink">
    <w:name w:val="Hyperlink"/>
    <w:basedOn w:val="DefaultParagraphFont"/>
    <w:uiPriority w:val="99"/>
    <w:unhideWhenUsed/>
    <w:rsid w:val="00087324"/>
    <w:rPr>
      <w:color w:val="0000FF" w:themeColor="hyperlink"/>
      <w:u w:val="single"/>
    </w:rPr>
  </w:style>
  <w:style w:type="character" w:customStyle="1" w:styleId="main">
    <w:name w:val="main"/>
    <w:basedOn w:val="DefaultParagraphFont"/>
    <w:rsid w:val="00B22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20.png"/><Relationship Id="rId10"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438</Words>
  <Characters>2500</Characters>
  <Application>Microsoft Macintosh Word</Application>
  <DocSecurity>0</DocSecurity>
  <Lines>20</Lines>
  <Paragraphs>5</Paragraphs>
  <ScaleCrop>false</ScaleCrop>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8</cp:revision>
  <cp:lastPrinted>2018-08-29T15:49:00Z</cp:lastPrinted>
  <dcterms:created xsi:type="dcterms:W3CDTF">2018-08-23T16:17:00Z</dcterms:created>
  <dcterms:modified xsi:type="dcterms:W3CDTF">2018-09-02T17:20:00Z</dcterms:modified>
</cp:coreProperties>
</file>