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1AE5C6" w14:textId="77777777" w:rsidR="00476D77" w:rsidRPr="00476D77" w:rsidRDefault="00476D77" w:rsidP="00476D77">
      <w:pPr>
        <w:widowControl w:val="0"/>
        <w:autoSpaceDE w:val="0"/>
        <w:autoSpaceDN w:val="0"/>
        <w:adjustRightInd w:val="0"/>
        <w:rPr>
          <w:rFonts w:asciiTheme="minorHAnsi" w:eastAsiaTheme="minorEastAsia" w:hAnsiTheme="minorHAnsi"/>
          <w:sz w:val="16"/>
          <w:szCs w:val="16"/>
        </w:rPr>
      </w:pPr>
      <w:r w:rsidRPr="00476D77">
        <w:rPr>
          <w:rFonts w:asciiTheme="minorHAnsi" w:eastAsiaTheme="minorEastAsia" w:hAnsiTheme="minorHAnsi"/>
          <w:sz w:val="16"/>
          <w:szCs w:val="16"/>
        </w:rPr>
        <w:t>Stroupe</w:t>
      </w:r>
    </w:p>
    <w:p w14:paraId="56EDB1AC" w14:textId="77777777" w:rsidR="00476D77" w:rsidRPr="00476D77" w:rsidRDefault="00476D77" w:rsidP="00476D77">
      <w:pPr>
        <w:widowControl w:val="0"/>
        <w:autoSpaceDE w:val="0"/>
        <w:autoSpaceDN w:val="0"/>
        <w:adjustRightInd w:val="0"/>
        <w:rPr>
          <w:rFonts w:asciiTheme="minorHAnsi" w:eastAsiaTheme="minorEastAsia" w:hAnsiTheme="minorHAnsi"/>
          <w:sz w:val="16"/>
          <w:szCs w:val="16"/>
        </w:rPr>
      </w:pPr>
      <w:r w:rsidRPr="00476D77">
        <w:rPr>
          <w:rFonts w:asciiTheme="minorHAnsi" w:eastAsiaTheme="minorEastAsia" w:hAnsiTheme="minorHAnsi"/>
          <w:sz w:val="16"/>
          <w:szCs w:val="16"/>
        </w:rPr>
        <w:t>ENGL 8906</w:t>
      </w:r>
    </w:p>
    <w:p w14:paraId="77C5FE08" w14:textId="77777777" w:rsidR="00476D77" w:rsidRPr="00476D77" w:rsidRDefault="00476D77" w:rsidP="00476D77">
      <w:pPr>
        <w:widowControl w:val="0"/>
        <w:autoSpaceDE w:val="0"/>
        <w:autoSpaceDN w:val="0"/>
        <w:adjustRightInd w:val="0"/>
        <w:rPr>
          <w:rFonts w:asciiTheme="minorHAnsi" w:eastAsiaTheme="minorEastAsia" w:hAnsiTheme="minorHAnsi"/>
        </w:rPr>
      </w:pPr>
    </w:p>
    <w:p w14:paraId="01AF5DFD" w14:textId="77777777" w:rsidR="00476D77" w:rsidRPr="00476D77" w:rsidRDefault="00476D77" w:rsidP="00476D77">
      <w:pPr>
        <w:widowControl w:val="0"/>
        <w:autoSpaceDE w:val="0"/>
        <w:autoSpaceDN w:val="0"/>
        <w:adjustRightInd w:val="0"/>
        <w:jc w:val="center"/>
        <w:rPr>
          <w:rFonts w:asciiTheme="minorHAnsi" w:eastAsiaTheme="minorEastAsia" w:hAnsiTheme="minorHAnsi"/>
          <w:b/>
          <w:sz w:val="32"/>
          <w:szCs w:val="32"/>
        </w:rPr>
      </w:pPr>
      <w:r w:rsidRPr="00476D77">
        <w:rPr>
          <w:rFonts w:asciiTheme="minorHAnsi" w:eastAsiaTheme="minorEastAsia" w:hAnsiTheme="minorHAnsi"/>
          <w:b/>
          <w:sz w:val="32"/>
          <w:szCs w:val="32"/>
        </w:rPr>
        <w:t>Critical Origin Myths</w:t>
      </w:r>
    </w:p>
    <w:p w14:paraId="3FB567BC" w14:textId="77777777" w:rsidR="00476D77" w:rsidRDefault="00476D77" w:rsidP="00476D77">
      <w:pPr>
        <w:widowControl w:val="0"/>
        <w:autoSpaceDE w:val="0"/>
        <w:autoSpaceDN w:val="0"/>
        <w:adjustRightInd w:val="0"/>
        <w:rPr>
          <w:rFonts w:asciiTheme="minorHAnsi" w:eastAsiaTheme="minorEastAsia" w:hAnsiTheme="minorHAnsi"/>
        </w:rPr>
      </w:pPr>
    </w:p>
    <w:p w14:paraId="2D597350" w14:textId="77777777" w:rsidR="00476D77" w:rsidRPr="00476D77" w:rsidRDefault="00476D77" w:rsidP="00476D77">
      <w:pPr>
        <w:widowControl w:val="0"/>
        <w:autoSpaceDE w:val="0"/>
        <w:autoSpaceDN w:val="0"/>
        <w:adjustRightInd w:val="0"/>
        <w:rPr>
          <w:rFonts w:asciiTheme="minorHAnsi" w:eastAsiaTheme="minorEastAsia" w:hAnsiTheme="minorHAnsi"/>
        </w:rPr>
      </w:pPr>
      <w:r w:rsidRPr="00476D77">
        <w:rPr>
          <w:rFonts w:asciiTheme="minorHAnsi" w:eastAsiaTheme="minorEastAsia" w:hAnsiTheme="minorHAnsi"/>
        </w:rPr>
        <w:t xml:space="preserve">This project began with an attempt to explain the peculiar power of a two-word phrase in the last stanza of Keats’ ode “To Autumn”: “and now.”  In one grammatical stroke, it seemed to take in the events of the passing season (with the backward glace of its conjunction) and to situate the poem in an ongoing present (with its hovering adverb).  </w:t>
      </w:r>
      <w:r w:rsidRPr="00476D77">
        <w:rPr>
          <w:rFonts w:asciiTheme="minorHAnsi" w:hAnsiTheme="minorHAnsi"/>
        </w:rPr>
        <w:t>(</w:t>
      </w:r>
      <w:proofErr w:type="gramStart"/>
      <w:r w:rsidRPr="00476D77">
        <w:rPr>
          <w:rFonts w:asciiTheme="minorHAnsi" w:hAnsiTheme="minorHAnsi"/>
        </w:rPr>
        <w:t>viii</w:t>
      </w:r>
      <w:proofErr w:type="gramEnd"/>
      <w:r w:rsidRPr="00476D77">
        <w:rPr>
          <w:rFonts w:asciiTheme="minorHAnsi" w:hAnsiTheme="minorHAnsi"/>
        </w:rPr>
        <w:t>)</w:t>
      </w:r>
    </w:p>
    <w:p w14:paraId="5BA990A3" w14:textId="77777777" w:rsidR="00476D77" w:rsidRPr="00476D77" w:rsidRDefault="00476D77" w:rsidP="00476D77">
      <w:pPr>
        <w:widowControl w:val="0"/>
        <w:autoSpaceDE w:val="0"/>
        <w:autoSpaceDN w:val="0"/>
        <w:adjustRightInd w:val="0"/>
        <w:rPr>
          <w:rFonts w:asciiTheme="minorHAnsi" w:eastAsiaTheme="minorEastAsia" w:hAnsiTheme="minorHAnsi"/>
        </w:rPr>
      </w:pPr>
    </w:p>
    <w:p w14:paraId="131EAF7C" w14:textId="77777777" w:rsidR="00476D77" w:rsidRPr="00476D77" w:rsidRDefault="00476D77" w:rsidP="00476D77">
      <w:pPr>
        <w:pStyle w:val="NormalWeb"/>
        <w:spacing w:before="0" w:beforeAutospacing="0" w:after="0" w:afterAutospacing="0"/>
        <w:ind w:left="1080"/>
        <w:rPr>
          <w:rFonts w:asciiTheme="minorHAnsi" w:hAnsiTheme="minorHAnsi"/>
          <w:i/>
        </w:rPr>
      </w:pPr>
      <w:r w:rsidRPr="00476D77">
        <w:rPr>
          <w:rFonts w:asciiTheme="minorHAnsi" w:hAnsiTheme="minorHAnsi"/>
        </w:rPr>
        <w:t xml:space="preserve">Christopher R. Miller.  </w:t>
      </w:r>
      <w:r w:rsidRPr="00476D77">
        <w:rPr>
          <w:rFonts w:asciiTheme="minorHAnsi" w:hAnsiTheme="minorHAnsi"/>
          <w:i/>
        </w:rPr>
        <w:t>The Invention of Evening: Perception and Time in Romantic Poetry</w:t>
      </w:r>
    </w:p>
    <w:p w14:paraId="1B3EDB9A" w14:textId="77777777" w:rsidR="00476D77" w:rsidRDefault="00476D77" w:rsidP="00476D77">
      <w:pPr>
        <w:widowControl w:val="0"/>
        <w:autoSpaceDE w:val="0"/>
        <w:autoSpaceDN w:val="0"/>
        <w:adjustRightInd w:val="0"/>
        <w:rPr>
          <w:rFonts w:asciiTheme="minorHAnsi" w:eastAsiaTheme="minorEastAsia" w:hAnsiTheme="minorHAnsi"/>
        </w:rPr>
      </w:pPr>
    </w:p>
    <w:p w14:paraId="557B5539" w14:textId="77777777" w:rsidR="00B95203" w:rsidRPr="00476D77" w:rsidRDefault="00B95203" w:rsidP="00476D77">
      <w:pPr>
        <w:widowControl w:val="0"/>
        <w:autoSpaceDE w:val="0"/>
        <w:autoSpaceDN w:val="0"/>
        <w:adjustRightInd w:val="0"/>
        <w:rPr>
          <w:rFonts w:asciiTheme="minorHAnsi" w:eastAsiaTheme="minorEastAsia" w:hAnsiTheme="minorHAnsi"/>
        </w:rPr>
      </w:pPr>
    </w:p>
    <w:p w14:paraId="778140F9" w14:textId="77777777" w:rsidR="00476D77" w:rsidRPr="00476D77" w:rsidRDefault="00476D77" w:rsidP="00476D77">
      <w:pPr>
        <w:widowControl w:val="0"/>
        <w:autoSpaceDE w:val="0"/>
        <w:autoSpaceDN w:val="0"/>
        <w:adjustRightInd w:val="0"/>
        <w:rPr>
          <w:rFonts w:asciiTheme="minorHAnsi" w:eastAsiaTheme="minorEastAsia" w:hAnsiTheme="minorHAnsi"/>
        </w:rPr>
      </w:pPr>
    </w:p>
    <w:p w14:paraId="34A6856C" w14:textId="77777777" w:rsidR="00476D77" w:rsidRPr="00476D77" w:rsidRDefault="00476D77" w:rsidP="00476D77">
      <w:pPr>
        <w:widowControl w:val="0"/>
        <w:autoSpaceDE w:val="0"/>
        <w:autoSpaceDN w:val="0"/>
        <w:adjustRightInd w:val="0"/>
        <w:rPr>
          <w:rFonts w:asciiTheme="minorHAnsi" w:eastAsiaTheme="minorEastAsia" w:hAnsiTheme="minorHAnsi"/>
        </w:rPr>
      </w:pPr>
      <w:r w:rsidRPr="00476D77">
        <w:rPr>
          <w:rFonts w:asciiTheme="minorHAnsi" w:eastAsiaTheme="minorEastAsia" w:hAnsiTheme="minorHAnsi"/>
        </w:rPr>
        <w:t>I had a vision</w:t>
      </w:r>
      <w:r w:rsidRPr="00476D77">
        <w:rPr>
          <w:rFonts w:asciiTheme="minorHAnsi" w:eastAsiaTheme="minorEastAsia" w:hAnsiTheme="minorHAnsi"/>
        </w:rPr>
        <w:sym w:font="Symbol" w:char="F0BE"/>
      </w:r>
      <w:r w:rsidRPr="00476D77">
        <w:rPr>
          <w:rFonts w:asciiTheme="minorHAnsi" w:eastAsiaTheme="minorEastAsia" w:hAnsiTheme="minorHAnsi"/>
        </w:rPr>
        <w:t>or, since I am embarrassed to call it that, let us say only</w:t>
      </w:r>
      <w:r w:rsidRPr="00476D77">
        <w:rPr>
          <w:rFonts w:asciiTheme="minorHAnsi" w:eastAsiaTheme="minorEastAsia" w:hAnsiTheme="minorHAnsi"/>
        </w:rPr>
        <w:t xml:space="preserve"> </w:t>
      </w:r>
      <w:r w:rsidRPr="00476D77">
        <w:rPr>
          <w:rFonts w:asciiTheme="minorHAnsi" w:eastAsiaTheme="minorEastAsia" w:hAnsiTheme="minorHAnsi"/>
        </w:rPr>
        <w:t xml:space="preserve">that </w:t>
      </w:r>
      <w:r w:rsidRPr="00476D77">
        <w:rPr>
          <w:rFonts w:asciiTheme="minorHAnsi" w:eastAsiaTheme="minorEastAsia" w:hAnsiTheme="minorHAnsi"/>
        </w:rPr>
        <w:t xml:space="preserve">I had </w:t>
      </w:r>
      <w:r w:rsidRPr="00476D77">
        <w:rPr>
          <w:rFonts w:asciiTheme="minorHAnsi" w:eastAsiaTheme="minorEastAsia" w:hAnsiTheme="minorHAnsi"/>
        </w:rPr>
        <w:t>as near a thing to a vision as a scholar is likely to have. It was</w:t>
      </w:r>
      <w:r w:rsidRPr="00476D77">
        <w:rPr>
          <w:rFonts w:asciiTheme="minorHAnsi" w:eastAsiaTheme="minorEastAsia" w:hAnsiTheme="minorHAnsi"/>
        </w:rPr>
        <w:t xml:space="preserve"> </w:t>
      </w:r>
      <w:r w:rsidRPr="00476D77">
        <w:rPr>
          <w:rFonts w:asciiTheme="minorHAnsi" w:eastAsiaTheme="minorEastAsia" w:hAnsiTheme="minorHAnsi"/>
        </w:rPr>
        <w:t xml:space="preserve">1993, and </w:t>
      </w:r>
      <w:r w:rsidRPr="00476D77">
        <w:rPr>
          <w:rFonts w:asciiTheme="minorHAnsi" w:eastAsiaTheme="minorEastAsia" w:hAnsiTheme="minorHAnsi"/>
        </w:rPr>
        <w:t>I</w:t>
      </w:r>
      <w:r w:rsidRPr="00476D77">
        <w:rPr>
          <w:rFonts w:asciiTheme="minorHAnsi" w:eastAsiaTheme="minorEastAsia" w:hAnsiTheme="minorHAnsi"/>
        </w:rPr>
        <w:t xml:space="preserve"> had stopped to listen to a noon concert on my campus featuring</w:t>
      </w:r>
      <w:r w:rsidRPr="00476D77">
        <w:rPr>
          <w:rFonts w:asciiTheme="minorHAnsi" w:eastAsiaTheme="minorEastAsia" w:hAnsiTheme="minorHAnsi"/>
        </w:rPr>
        <w:t xml:space="preserve"> </w:t>
      </w:r>
      <w:r w:rsidRPr="00476D77">
        <w:rPr>
          <w:rFonts w:asciiTheme="minorHAnsi" w:eastAsiaTheme="minorEastAsia" w:hAnsiTheme="minorHAnsi"/>
        </w:rPr>
        <w:t xml:space="preserve">the band Toad the Wet Sprocket, </w:t>
      </w:r>
      <w:r w:rsidRPr="00476D77">
        <w:rPr>
          <w:rFonts w:asciiTheme="minorHAnsi" w:eastAsiaTheme="minorEastAsia" w:hAnsiTheme="minorHAnsi" w:cs="¨¬'A8ÔˇøÂ'91Â'1"/>
        </w:rPr>
        <w:t>whi</w:t>
      </w:r>
      <w:r w:rsidRPr="00476D77">
        <w:rPr>
          <w:rFonts w:asciiTheme="minorHAnsi" w:eastAsiaTheme="minorEastAsia" w:hAnsiTheme="minorHAnsi" w:cs="¨¬'A8ÔˇøÂ'91Â'1"/>
        </w:rPr>
        <w:t>ch</w:t>
      </w:r>
      <w:r w:rsidRPr="00476D77">
        <w:rPr>
          <w:rFonts w:asciiTheme="minorHAnsi" w:eastAsiaTheme="minorEastAsia" w:hAnsiTheme="minorHAnsi" w:cs="¨¬'A8ÔˇøÂ'91Â'1"/>
        </w:rPr>
        <w:t xml:space="preserve"> </w:t>
      </w:r>
      <w:r w:rsidRPr="00476D77">
        <w:rPr>
          <w:rFonts w:asciiTheme="minorHAnsi" w:eastAsiaTheme="minorEastAsia" w:hAnsiTheme="minorHAnsi"/>
        </w:rPr>
        <w:t xml:space="preserve">had started </w:t>
      </w:r>
      <w:r w:rsidRPr="00476D77">
        <w:rPr>
          <w:rFonts w:asciiTheme="minorHAnsi" w:eastAsiaTheme="minorEastAsia" w:hAnsiTheme="minorHAnsi" w:cs="¨¬'A8ÔˇøÂ'91Â'1"/>
        </w:rPr>
        <w:t>l</w:t>
      </w:r>
      <w:r w:rsidRPr="00476D77">
        <w:rPr>
          <w:rFonts w:asciiTheme="minorHAnsi" w:eastAsiaTheme="minorEastAsia" w:hAnsiTheme="minorHAnsi" w:cs="¨¬'A8ÔˇøÂ'91Â'1"/>
        </w:rPr>
        <w:t>o</w:t>
      </w:r>
      <w:r w:rsidRPr="00476D77">
        <w:rPr>
          <w:rFonts w:asciiTheme="minorHAnsi" w:eastAsiaTheme="minorEastAsia" w:hAnsiTheme="minorHAnsi" w:cs="¨¬'A8ÔˇøÂ'91Â'1"/>
        </w:rPr>
        <w:t xml:space="preserve">cally </w:t>
      </w:r>
      <w:r w:rsidRPr="00476D77">
        <w:rPr>
          <w:rFonts w:asciiTheme="minorHAnsi" w:eastAsiaTheme="minorEastAsia" w:hAnsiTheme="minorHAnsi"/>
        </w:rPr>
        <w:t>before going nati</w:t>
      </w:r>
      <w:r w:rsidRPr="00476D77">
        <w:rPr>
          <w:rFonts w:asciiTheme="minorHAnsi" w:eastAsiaTheme="minorEastAsia" w:hAnsiTheme="minorHAnsi"/>
        </w:rPr>
        <w:t>o</w:t>
      </w:r>
      <w:r w:rsidRPr="00476D77">
        <w:rPr>
          <w:rFonts w:asciiTheme="minorHAnsi" w:eastAsiaTheme="minorEastAsia" w:hAnsiTheme="minorHAnsi"/>
        </w:rPr>
        <w:t>nal.</w:t>
      </w:r>
      <w:r w:rsidRPr="00476D77">
        <w:rPr>
          <w:rFonts w:asciiTheme="minorHAnsi" w:eastAsiaTheme="minorEastAsia" w:hAnsiTheme="minorHAnsi"/>
        </w:rPr>
        <w:t xml:space="preserve"> </w:t>
      </w:r>
      <w:r w:rsidRPr="00476D77">
        <w:rPr>
          <w:rFonts w:asciiTheme="minorHAnsi" w:eastAsiaTheme="minorEastAsia" w:hAnsiTheme="minorHAnsi"/>
        </w:rPr>
        <w:t xml:space="preserve">I stood on a slight </w:t>
      </w:r>
      <w:r w:rsidRPr="00476D77">
        <w:rPr>
          <w:rFonts w:asciiTheme="minorHAnsi" w:eastAsiaTheme="minorEastAsia" w:hAnsiTheme="minorHAnsi"/>
        </w:rPr>
        <w:t xml:space="preserve">rise </w:t>
      </w:r>
      <w:r w:rsidRPr="00476D77">
        <w:rPr>
          <w:rFonts w:asciiTheme="minorHAnsi" w:eastAsiaTheme="minorEastAsia" w:hAnsiTheme="minorHAnsi"/>
        </w:rPr>
        <w:t>and en</w:t>
      </w:r>
      <w:r w:rsidRPr="00476D77">
        <w:rPr>
          <w:rFonts w:asciiTheme="minorHAnsi" w:eastAsiaTheme="minorEastAsia" w:hAnsiTheme="minorHAnsi"/>
        </w:rPr>
        <w:t>j</w:t>
      </w:r>
      <w:r w:rsidRPr="00476D77">
        <w:rPr>
          <w:rFonts w:asciiTheme="minorHAnsi" w:eastAsiaTheme="minorEastAsia" w:hAnsiTheme="minorHAnsi"/>
        </w:rPr>
        <w:t>oyed the musi</w:t>
      </w:r>
      <w:r w:rsidRPr="00476D77">
        <w:rPr>
          <w:rFonts w:asciiTheme="minorHAnsi" w:eastAsiaTheme="minorEastAsia" w:hAnsiTheme="minorHAnsi"/>
        </w:rPr>
        <w:t>c</w:t>
      </w:r>
      <w:r w:rsidRPr="00476D77">
        <w:rPr>
          <w:rFonts w:asciiTheme="minorHAnsi" w:eastAsiaTheme="minorEastAsia" w:hAnsiTheme="minorHAnsi"/>
        </w:rPr>
        <w:t>. The gentle, smooth</w:t>
      </w:r>
      <w:r w:rsidRPr="00476D77">
        <w:rPr>
          <w:rFonts w:asciiTheme="minorHAnsi" w:eastAsiaTheme="minorEastAsia" w:hAnsiTheme="minorHAnsi"/>
        </w:rPr>
        <w:t xml:space="preserve"> </w:t>
      </w:r>
      <w:r w:rsidRPr="00476D77">
        <w:rPr>
          <w:rFonts w:asciiTheme="minorHAnsi" w:eastAsiaTheme="minorEastAsia" w:hAnsiTheme="minorHAnsi" w:cs="¨¬'A8ÔˇøÂ'91Â'1"/>
        </w:rPr>
        <w:t>s</w:t>
      </w:r>
      <w:r w:rsidRPr="00476D77">
        <w:rPr>
          <w:rFonts w:asciiTheme="minorHAnsi" w:eastAsiaTheme="minorEastAsia" w:hAnsiTheme="minorHAnsi" w:cs="¨¬'A8ÔˇøÂ'91Â'1"/>
        </w:rPr>
        <w:t>u</w:t>
      </w:r>
      <w:r w:rsidRPr="00476D77">
        <w:rPr>
          <w:rFonts w:asciiTheme="minorHAnsi" w:eastAsiaTheme="minorEastAsia" w:hAnsiTheme="minorHAnsi" w:cs="¨¬'A8ÔˇøÂ'91Â'1"/>
        </w:rPr>
        <w:t xml:space="preserve">n </w:t>
      </w:r>
      <w:r w:rsidRPr="00476D77">
        <w:rPr>
          <w:rFonts w:asciiTheme="minorHAnsi" w:eastAsiaTheme="minorEastAsia" w:hAnsiTheme="minorHAnsi"/>
        </w:rPr>
        <w:t xml:space="preserve">of Santa Barbara washed down over the </w:t>
      </w:r>
      <w:r w:rsidRPr="00476D77">
        <w:rPr>
          <w:rFonts w:asciiTheme="minorHAnsi" w:eastAsiaTheme="minorEastAsia" w:hAnsiTheme="minorHAnsi" w:cs="¨¬'A8ÔˇøÂ'91Â'1"/>
        </w:rPr>
        <w:t>up</w:t>
      </w:r>
      <w:r w:rsidRPr="00476D77">
        <w:rPr>
          <w:rFonts w:asciiTheme="minorHAnsi" w:eastAsiaTheme="minorEastAsia" w:hAnsiTheme="minorHAnsi" w:cs="¨¬'A8ÔˇøÂ'91Â'1"/>
        </w:rPr>
        <w:t xml:space="preserve">turned </w:t>
      </w:r>
      <w:r w:rsidRPr="00476D77">
        <w:rPr>
          <w:rFonts w:asciiTheme="minorHAnsi" w:eastAsiaTheme="minorEastAsia" w:hAnsiTheme="minorHAnsi"/>
        </w:rPr>
        <w:t>faces, tousled hair,</w:t>
      </w:r>
      <w:r w:rsidRPr="00476D77">
        <w:rPr>
          <w:rFonts w:asciiTheme="minorHAnsi" w:eastAsiaTheme="minorEastAsia" w:hAnsiTheme="minorHAnsi"/>
        </w:rPr>
        <w:t xml:space="preserve"> </w:t>
      </w:r>
      <w:r w:rsidRPr="00476D77">
        <w:rPr>
          <w:rFonts w:asciiTheme="minorHAnsi" w:eastAsiaTheme="minorEastAsia" w:hAnsiTheme="minorHAnsi"/>
        </w:rPr>
        <w:t>a</w:t>
      </w:r>
      <w:r w:rsidRPr="00476D77">
        <w:rPr>
          <w:rFonts w:asciiTheme="minorHAnsi" w:eastAsiaTheme="minorEastAsia" w:hAnsiTheme="minorHAnsi"/>
        </w:rPr>
        <w:t>n</w:t>
      </w:r>
      <w:r w:rsidRPr="00476D77">
        <w:rPr>
          <w:rFonts w:asciiTheme="minorHAnsi" w:eastAsiaTheme="minorEastAsia" w:hAnsiTheme="minorHAnsi"/>
        </w:rPr>
        <w:t xml:space="preserve">d bare shoulders of a </w:t>
      </w:r>
      <w:r w:rsidRPr="00476D77">
        <w:rPr>
          <w:rFonts w:asciiTheme="minorHAnsi" w:eastAsiaTheme="minorEastAsia" w:hAnsiTheme="minorHAnsi" w:cs="¨¬'A8ÔˇøÂ'91Â'1"/>
        </w:rPr>
        <w:t>f</w:t>
      </w:r>
      <w:r w:rsidRPr="00476D77">
        <w:rPr>
          <w:rFonts w:asciiTheme="minorHAnsi" w:eastAsiaTheme="minorEastAsia" w:hAnsiTheme="minorHAnsi" w:cs="¨¬'A8ÔˇøÂ'91Â'1"/>
        </w:rPr>
        <w:t>ew</w:t>
      </w:r>
      <w:r w:rsidRPr="00476D77">
        <w:rPr>
          <w:rFonts w:asciiTheme="minorHAnsi" w:eastAsiaTheme="minorEastAsia" w:hAnsiTheme="minorHAnsi" w:cs="¨¬'A8ÔˇøÂ'91Â'1"/>
        </w:rPr>
        <w:t xml:space="preserve"> </w:t>
      </w:r>
      <w:r w:rsidRPr="00476D77">
        <w:rPr>
          <w:rFonts w:asciiTheme="minorHAnsi" w:eastAsiaTheme="minorEastAsia" w:hAnsiTheme="minorHAnsi"/>
        </w:rPr>
        <w:t xml:space="preserve">hundred </w:t>
      </w:r>
      <w:r w:rsidRPr="00476D77">
        <w:rPr>
          <w:rFonts w:asciiTheme="minorHAnsi" w:eastAsiaTheme="minorEastAsia" w:hAnsiTheme="minorHAnsi" w:cs="¨¬'A8ÔˇøÂ'91Â'1"/>
        </w:rPr>
        <w:t xml:space="preserve">students </w:t>
      </w:r>
      <w:r w:rsidRPr="00476D77">
        <w:rPr>
          <w:rFonts w:asciiTheme="minorHAnsi" w:eastAsiaTheme="minorEastAsia" w:hAnsiTheme="minorHAnsi" w:cs="¨¬'A8ÔˇøÂ'91Â'1"/>
        </w:rPr>
        <w:t>wa</w:t>
      </w:r>
      <w:r w:rsidRPr="00476D77">
        <w:rPr>
          <w:rFonts w:asciiTheme="minorHAnsi" w:eastAsiaTheme="minorEastAsia" w:hAnsiTheme="minorHAnsi" w:cs="¨¬'A8ÔˇøÂ'91Â'1"/>
        </w:rPr>
        <w:t>tchi</w:t>
      </w:r>
      <w:r w:rsidRPr="00476D77">
        <w:rPr>
          <w:rFonts w:asciiTheme="minorHAnsi" w:eastAsiaTheme="minorEastAsia" w:hAnsiTheme="minorHAnsi" w:cs="¨¬'A8ÔˇøÂ'91Â'1"/>
        </w:rPr>
        <w:t xml:space="preserve">ng </w:t>
      </w:r>
      <w:r w:rsidRPr="00476D77">
        <w:rPr>
          <w:rFonts w:asciiTheme="minorHAnsi" w:eastAsiaTheme="minorEastAsia" w:hAnsiTheme="minorHAnsi" w:cs="¨¬'A8ÔˇøÂ'91Â'1"/>
        </w:rPr>
        <w:t xml:space="preserve">the </w:t>
      </w:r>
      <w:r w:rsidRPr="00476D77">
        <w:rPr>
          <w:rFonts w:asciiTheme="minorHAnsi" w:eastAsiaTheme="minorEastAsia" w:hAnsiTheme="minorHAnsi"/>
        </w:rPr>
        <w:t>band</w:t>
      </w:r>
      <w:r w:rsidRPr="00476D77">
        <w:rPr>
          <w:rFonts w:asciiTheme="minorHAnsi" w:eastAsiaTheme="minorEastAsia" w:hAnsiTheme="minorHAnsi"/>
        </w:rPr>
        <w:sym w:font="Symbol" w:char="F0BE"/>
      </w:r>
      <w:r w:rsidRPr="00476D77">
        <w:rPr>
          <w:rFonts w:asciiTheme="minorHAnsi" w:eastAsiaTheme="minorEastAsia" w:hAnsiTheme="minorHAnsi"/>
        </w:rPr>
        <w:t>and not</w:t>
      </w:r>
      <w:r w:rsidRPr="00476D77">
        <w:rPr>
          <w:rFonts w:asciiTheme="minorHAnsi" w:eastAsiaTheme="minorEastAsia" w:hAnsiTheme="minorHAnsi"/>
        </w:rPr>
        <w:t xml:space="preserve"> </w:t>
      </w:r>
      <w:r w:rsidRPr="00476D77">
        <w:rPr>
          <w:rFonts w:asciiTheme="minorHAnsi" w:eastAsiaTheme="minorEastAsia" w:hAnsiTheme="minorHAnsi" w:cs="¨¬'A8ÔˇøÂ'91Â'1"/>
        </w:rPr>
        <w:t>j</w:t>
      </w:r>
      <w:r w:rsidRPr="00476D77">
        <w:rPr>
          <w:rFonts w:asciiTheme="minorHAnsi" w:eastAsiaTheme="minorEastAsia" w:hAnsiTheme="minorHAnsi" w:cs="¨¬'A8ÔˇøÂ'91Â'1"/>
        </w:rPr>
        <w:t>us</w:t>
      </w:r>
      <w:r w:rsidRPr="00476D77">
        <w:rPr>
          <w:rFonts w:asciiTheme="minorHAnsi" w:eastAsiaTheme="minorEastAsia" w:hAnsiTheme="minorHAnsi" w:cs="¨¬'A8ÔˇøÂ'91Â'1"/>
        </w:rPr>
        <w:t xml:space="preserve">t </w:t>
      </w:r>
      <w:r w:rsidRPr="00476D77">
        <w:rPr>
          <w:rFonts w:asciiTheme="minorHAnsi" w:eastAsiaTheme="minorEastAsia" w:hAnsiTheme="minorHAnsi"/>
        </w:rPr>
        <w:t xml:space="preserve">watching. </w:t>
      </w:r>
      <w:proofErr w:type="gramStart"/>
      <w:r w:rsidRPr="00476D77">
        <w:rPr>
          <w:rFonts w:asciiTheme="minorHAnsi" w:eastAsiaTheme="minorEastAsia" w:hAnsiTheme="minorHAnsi"/>
        </w:rPr>
        <w:t>but</w:t>
      </w:r>
      <w:proofErr w:type="gramEnd"/>
      <w:r w:rsidRPr="00476D77">
        <w:rPr>
          <w:rFonts w:asciiTheme="minorHAnsi" w:eastAsiaTheme="minorEastAsia" w:hAnsiTheme="minorHAnsi"/>
        </w:rPr>
        <w:t xml:space="preserve"> moving gently, </w:t>
      </w:r>
      <w:r w:rsidRPr="00476D77">
        <w:rPr>
          <w:rFonts w:asciiTheme="minorHAnsi" w:eastAsiaTheme="minorEastAsia" w:hAnsiTheme="minorHAnsi" w:cs="¨¬'A8ÔˇøÂ'91Â'1"/>
        </w:rPr>
        <w:t>ri</w:t>
      </w:r>
      <w:r w:rsidRPr="00476D77">
        <w:rPr>
          <w:rFonts w:asciiTheme="minorHAnsi" w:eastAsiaTheme="minorEastAsia" w:hAnsiTheme="minorHAnsi" w:cs="¨¬'A8ÔˇøÂ'91Â'1"/>
        </w:rPr>
        <w:t>s</w:t>
      </w:r>
      <w:r w:rsidRPr="00476D77">
        <w:rPr>
          <w:rFonts w:asciiTheme="minorHAnsi" w:eastAsiaTheme="minorEastAsia" w:hAnsiTheme="minorHAnsi" w:cs="¨¬'A8ÔˇøÂ'91Â'1"/>
        </w:rPr>
        <w:t>in</w:t>
      </w:r>
      <w:r w:rsidRPr="00476D77">
        <w:rPr>
          <w:rFonts w:asciiTheme="minorHAnsi" w:eastAsiaTheme="minorEastAsia" w:hAnsiTheme="minorHAnsi" w:cs="¨¬'A8ÔˇøÂ'91Â'1"/>
        </w:rPr>
        <w:t xml:space="preserve">g </w:t>
      </w:r>
      <w:r w:rsidRPr="00476D77">
        <w:rPr>
          <w:rFonts w:asciiTheme="minorHAnsi" w:eastAsiaTheme="minorEastAsia" w:hAnsiTheme="minorHAnsi"/>
        </w:rPr>
        <w:t>up</w:t>
      </w:r>
      <w:r w:rsidRPr="00476D77">
        <w:rPr>
          <w:rFonts w:asciiTheme="minorHAnsi" w:eastAsiaTheme="minorEastAsia" w:hAnsiTheme="minorHAnsi"/>
        </w:rPr>
        <w:t xml:space="preserve"> and </w:t>
      </w:r>
      <w:r w:rsidRPr="00476D77">
        <w:rPr>
          <w:rFonts w:asciiTheme="minorHAnsi" w:eastAsiaTheme="minorEastAsia" w:hAnsiTheme="minorHAnsi"/>
        </w:rPr>
        <w:t xml:space="preserve">down in </w:t>
      </w:r>
      <w:r w:rsidRPr="00476D77">
        <w:rPr>
          <w:rFonts w:asciiTheme="minorHAnsi" w:eastAsiaTheme="minorEastAsia" w:hAnsiTheme="minorHAnsi"/>
        </w:rPr>
        <w:t>t</w:t>
      </w:r>
      <w:r w:rsidRPr="00476D77">
        <w:rPr>
          <w:rFonts w:asciiTheme="minorHAnsi" w:eastAsiaTheme="minorEastAsia" w:hAnsiTheme="minorHAnsi"/>
        </w:rPr>
        <w:t>i</w:t>
      </w:r>
      <w:r w:rsidRPr="00476D77">
        <w:rPr>
          <w:rFonts w:asciiTheme="minorHAnsi" w:eastAsiaTheme="minorEastAsia" w:hAnsiTheme="minorHAnsi"/>
        </w:rPr>
        <w:t xml:space="preserve">me to </w:t>
      </w:r>
      <w:r w:rsidRPr="00476D77">
        <w:rPr>
          <w:rFonts w:asciiTheme="minorHAnsi" w:eastAsiaTheme="minorEastAsia" w:hAnsiTheme="minorHAnsi" w:cs="¨¬'A8ÔˇøÂ'91Â'1"/>
        </w:rPr>
        <w:t>th</w:t>
      </w:r>
      <w:r w:rsidRPr="00476D77">
        <w:rPr>
          <w:rFonts w:asciiTheme="minorHAnsi" w:eastAsiaTheme="minorEastAsia" w:hAnsiTheme="minorHAnsi" w:cs="¨¬'A8ÔˇøÂ'91Â'1"/>
        </w:rPr>
        <w:t xml:space="preserve">e </w:t>
      </w:r>
      <w:r w:rsidRPr="00476D77">
        <w:rPr>
          <w:rFonts w:asciiTheme="minorHAnsi" w:eastAsiaTheme="minorEastAsia" w:hAnsiTheme="minorHAnsi" w:cs="¨¬'A8ÔˇøÂ'91Â'1"/>
        </w:rPr>
        <w:t>str</w:t>
      </w:r>
      <w:r w:rsidRPr="00476D77">
        <w:rPr>
          <w:rFonts w:asciiTheme="minorHAnsi" w:eastAsiaTheme="minorEastAsia" w:hAnsiTheme="minorHAnsi" w:cs="¨¬'A8ÔˇøÂ'91Â'1"/>
        </w:rPr>
        <w:t>a</w:t>
      </w:r>
      <w:r w:rsidRPr="00476D77">
        <w:rPr>
          <w:rFonts w:asciiTheme="minorHAnsi" w:eastAsiaTheme="minorEastAsia" w:hAnsiTheme="minorHAnsi" w:cs="¨¬'A8ÔˇøÂ'91Â'1"/>
        </w:rPr>
        <w:t xml:space="preserve">ngely </w:t>
      </w:r>
      <w:r w:rsidRPr="00476D77">
        <w:rPr>
          <w:rFonts w:asciiTheme="minorHAnsi" w:eastAsiaTheme="minorEastAsia" w:hAnsiTheme="minorHAnsi"/>
        </w:rPr>
        <w:t>innocent yet also worldly-</w:t>
      </w:r>
      <w:r w:rsidRPr="00476D77">
        <w:rPr>
          <w:rFonts w:asciiTheme="minorHAnsi" w:eastAsiaTheme="minorEastAsia" w:hAnsiTheme="minorHAnsi"/>
        </w:rPr>
        <w:t>w</w:t>
      </w:r>
      <w:r w:rsidRPr="00476D77">
        <w:rPr>
          <w:rFonts w:asciiTheme="minorHAnsi" w:eastAsiaTheme="minorEastAsia" w:hAnsiTheme="minorHAnsi"/>
        </w:rPr>
        <w:t xml:space="preserve">ise rock that </w:t>
      </w:r>
      <w:r w:rsidRPr="00476D77">
        <w:rPr>
          <w:rFonts w:asciiTheme="minorHAnsi" w:eastAsiaTheme="minorEastAsia" w:hAnsiTheme="minorHAnsi" w:cs="¨¬'A8ÔˇøÂ'91Â'1"/>
        </w:rPr>
        <w:t>w</w:t>
      </w:r>
      <w:r w:rsidRPr="00476D77">
        <w:rPr>
          <w:rFonts w:asciiTheme="minorHAnsi" w:eastAsiaTheme="minorEastAsia" w:hAnsiTheme="minorHAnsi" w:cs="¨¬'A8ÔˇøÂ'91Â'1"/>
        </w:rPr>
        <w:t xml:space="preserve">as </w:t>
      </w:r>
      <w:r w:rsidRPr="00476D77">
        <w:rPr>
          <w:rFonts w:asciiTheme="minorHAnsi" w:eastAsiaTheme="minorEastAsia" w:hAnsiTheme="minorHAnsi"/>
        </w:rPr>
        <w:t>the signature of</w:t>
      </w:r>
      <w:r w:rsidRPr="00476D77">
        <w:rPr>
          <w:rFonts w:asciiTheme="minorHAnsi" w:eastAsiaTheme="minorEastAsia" w:hAnsiTheme="minorHAnsi"/>
        </w:rPr>
        <w:t xml:space="preserve"> </w:t>
      </w:r>
      <w:r w:rsidRPr="00476D77">
        <w:rPr>
          <w:rFonts w:asciiTheme="minorHAnsi" w:eastAsiaTheme="minorEastAsia" w:hAnsiTheme="minorHAnsi"/>
        </w:rPr>
        <w:t>th</w:t>
      </w:r>
      <w:r w:rsidRPr="00476D77">
        <w:rPr>
          <w:rFonts w:asciiTheme="minorHAnsi" w:eastAsiaTheme="minorEastAsia" w:hAnsiTheme="minorHAnsi"/>
        </w:rPr>
        <w:t>i</w:t>
      </w:r>
      <w:r w:rsidRPr="00476D77">
        <w:rPr>
          <w:rFonts w:asciiTheme="minorHAnsi" w:eastAsiaTheme="minorEastAsia" w:hAnsiTheme="minorHAnsi"/>
        </w:rPr>
        <w:t>s</w:t>
      </w:r>
      <w:r w:rsidRPr="00476D77">
        <w:rPr>
          <w:rFonts w:asciiTheme="minorHAnsi" w:eastAsiaTheme="minorEastAsia" w:hAnsiTheme="minorHAnsi"/>
        </w:rPr>
        <w:t xml:space="preserve"> </w:t>
      </w:r>
      <w:r w:rsidRPr="00476D77">
        <w:rPr>
          <w:rFonts w:asciiTheme="minorHAnsi" w:eastAsiaTheme="minorEastAsia" w:hAnsiTheme="minorHAnsi"/>
        </w:rPr>
        <w:t>b</w:t>
      </w:r>
      <w:r w:rsidRPr="00476D77">
        <w:rPr>
          <w:rFonts w:asciiTheme="minorHAnsi" w:eastAsiaTheme="minorEastAsia" w:hAnsiTheme="minorHAnsi"/>
        </w:rPr>
        <w:t>a</w:t>
      </w:r>
      <w:r w:rsidRPr="00476D77">
        <w:rPr>
          <w:rFonts w:asciiTheme="minorHAnsi" w:eastAsiaTheme="minorEastAsia" w:hAnsiTheme="minorHAnsi"/>
        </w:rPr>
        <w:t xml:space="preserve">nd. </w:t>
      </w:r>
      <w:r w:rsidRPr="00476D77">
        <w:rPr>
          <w:rFonts w:asciiTheme="minorHAnsi" w:eastAsiaTheme="minorEastAsia" w:hAnsiTheme="minorHAnsi"/>
        </w:rPr>
        <w:t>I</w:t>
      </w:r>
      <w:r w:rsidRPr="00476D77">
        <w:rPr>
          <w:rFonts w:asciiTheme="minorHAnsi" w:eastAsiaTheme="minorEastAsia" w:hAnsiTheme="minorHAnsi"/>
        </w:rPr>
        <w:t>t was a moment of delicious pause in the ordinary rhythm of work</w:t>
      </w:r>
      <w:r w:rsidRPr="00476D77">
        <w:rPr>
          <w:rFonts w:asciiTheme="minorHAnsi" w:eastAsiaTheme="minorEastAsia" w:hAnsiTheme="minorHAnsi"/>
        </w:rPr>
        <w:t xml:space="preserve"> </w:t>
      </w:r>
      <w:r w:rsidRPr="00476D77">
        <w:rPr>
          <w:rFonts w:asciiTheme="minorHAnsi" w:eastAsiaTheme="minorEastAsia" w:hAnsiTheme="minorHAnsi"/>
        </w:rPr>
        <w:t>and stu</w:t>
      </w:r>
      <w:r w:rsidRPr="00476D77">
        <w:rPr>
          <w:rFonts w:asciiTheme="minorHAnsi" w:eastAsiaTheme="minorEastAsia" w:hAnsiTheme="minorHAnsi"/>
        </w:rPr>
        <w:t>d</w:t>
      </w:r>
      <w:r w:rsidRPr="00476D77">
        <w:rPr>
          <w:rFonts w:asciiTheme="minorHAnsi" w:eastAsiaTheme="minorEastAsia" w:hAnsiTheme="minorHAnsi"/>
        </w:rPr>
        <w:t>y, o</w:t>
      </w:r>
      <w:r w:rsidRPr="00476D77">
        <w:rPr>
          <w:rFonts w:asciiTheme="minorHAnsi" w:eastAsiaTheme="minorEastAsia" w:hAnsiTheme="minorHAnsi"/>
        </w:rPr>
        <w:t>f</w:t>
      </w:r>
      <w:r w:rsidRPr="00476D77">
        <w:rPr>
          <w:rFonts w:asciiTheme="minorHAnsi" w:eastAsiaTheme="minorEastAsia" w:hAnsiTheme="minorHAnsi"/>
        </w:rPr>
        <w:t xml:space="preserve"> </w:t>
      </w:r>
      <w:r w:rsidRPr="00476D77">
        <w:rPr>
          <w:rFonts w:asciiTheme="minorHAnsi" w:eastAsiaTheme="minorEastAsia" w:hAnsiTheme="minorHAnsi"/>
        </w:rPr>
        <w:t xml:space="preserve">what ungenerous commentators on Gen X at the time might have called </w:t>
      </w:r>
      <w:r w:rsidRPr="00476D77">
        <w:rPr>
          <w:rFonts w:asciiTheme="minorHAnsi" w:eastAsiaTheme="minorEastAsia" w:hAnsiTheme="minorHAnsi"/>
        </w:rPr>
        <w:t xml:space="preserve">"slack'' but that seemed to me to be </w:t>
      </w:r>
      <w:r w:rsidRPr="00476D77">
        <w:rPr>
          <w:rFonts w:asciiTheme="minorHAnsi" w:eastAsiaTheme="minorEastAsia" w:hAnsiTheme="minorHAnsi"/>
        </w:rPr>
        <w:t>“</w:t>
      </w:r>
      <w:r w:rsidRPr="00476D77">
        <w:rPr>
          <w:rFonts w:asciiTheme="minorHAnsi" w:eastAsiaTheme="minorEastAsia" w:hAnsiTheme="minorHAnsi"/>
        </w:rPr>
        <w:t xml:space="preserve">recreation'' </w:t>
      </w:r>
      <w:r w:rsidRPr="00476D77">
        <w:rPr>
          <w:rFonts w:asciiTheme="minorHAnsi" w:eastAsiaTheme="minorEastAsia" w:hAnsiTheme="minorHAnsi"/>
        </w:rPr>
        <w:t>in something near the original sacral meaning of the word</w:t>
      </w:r>
      <w:r w:rsidRPr="00476D77">
        <w:rPr>
          <w:rFonts w:asciiTheme="minorHAnsi" w:eastAsiaTheme="minorEastAsia" w:hAnsiTheme="minorHAnsi"/>
        </w:rPr>
        <w:sym w:font="Symbol" w:char="F0BE"/>
      </w:r>
      <w:r w:rsidRPr="00476D77">
        <w:rPr>
          <w:rFonts w:asciiTheme="minorHAnsi" w:eastAsiaTheme="minorEastAsia" w:hAnsiTheme="minorHAnsi"/>
        </w:rPr>
        <w:t xml:space="preserve">that is, the experience of a diffuse, saturated re-origination of spiritual meaning in everyday life like that in the </w:t>
      </w:r>
    </w:p>
    <w:p w14:paraId="7359488A" w14:textId="77777777" w:rsidR="00476D77" w:rsidRPr="00476D77" w:rsidRDefault="00476D77" w:rsidP="00476D77">
      <w:pPr>
        <w:widowControl w:val="0"/>
        <w:autoSpaceDE w:val="0"/>
        <w:autoSpaceDN w:val="0"/>
        <w:adjustRightInd w:val="0"/>
        <w:ind w:firstLine="720"/>
        <w:rPr>
          <w:rFonts w:asciiTheme="minorHAnsi" w:eastAsiaTheme="minorEastAsia" w:hAnsiTheme="minorHAnsi"/>
        </w:rPr>
      </w:pPr>
      <w:r w:rsidRPr="00476D77">
        <w:rPr>
          <w:rFonts w:asciiTheme="minorHAnsi" w:eastAsiaTheme="minorEastAsia" w:hAnsiTheme="minorHAnsi"/>
        </w:rPr>
        <w:t>But then as Shelley said in the "The Triumph of Life " "</w:t>
      </w:r>
      <w:r w:rsidRPr="00476D77">
        <w:rPr>
          <w:rFonts w:asciiTheme="minorHAnsi" w:eastAsiaTheme="minorEastAsia" w:hAnsiTheme="minorHAnsi"/>
        </w:rPr>
        <w:t xml:space="preserve">a Vision on my brain rolled.” </w:t>
      </w:r>
      <w:r w:rsidRPr="00476D77">
        <w:rPr>
          <w:rFonts w:asciiTheme="minorHAnsi" w:eastAsiaTheme="minorEastAsia" w:hAnsiTheme="minorHAnsi"/>
        </w:rPr>
        <w:t>It may have been the heavy burden of committe</w:t>
      </w:r>
      <w:r w:rsidRPr="00476D77">
        <w:rPr>
          <w:rFonts w:asciiTheme="minorHAnsi" w:eastAsiaTheme="minorEastAsia" w:hAnsiTheme="minorHAnsi"/>
        </w:rPr>
        <w:t>e</w:t>
      </w:r>
      <w:r w:rsidRPr="00476D77">
        <w:rPr>
          <w:rFonts w:asciiTheme="minorHAnsi" w:eastAsiaTheme="minorEastAsia" w:hAnsiTheme="minorHAnsi"/>
        </w:rPr>
        <w:t xml:space="preserve"> </w:t>
      </w:r>
      <w:r w:rsidRPr="00476D77">
        <w:rPr>
          <w:rFonts w:asciiTheme="minorHAnsi" w:eastAsiaTheme="minorEastAsia" w:hAnsiTheme="minorHAnsi"/>
        </w:rPr>
        <w:t xml:space="preserve">meetings and other </w:t>
      </w:r>
      <w:r w:rsidRPr="00476D77">
        <w:rPr>
          <w:rFonts w:asciiTheme="minorHAnsi" w:eastAsiaTheme="minorEastAsia" w:hAnsiTheme="minorHAnsi"/>
        </w:rPr>
        <w:t xml:space="preserve">administrative duties I </w:t>
      </w:r>
      <w:r w:rsidRPr="00476D77">
        <w:rPr>
          <w:rFonts w:asciiTheme="minorHAnsi" w:eastAsiaTheme="minorEastAsia" w:hAnsiTheme="minorHAnsi"/>
        </w:rPr>
        <w:t>carried</w:t>
      </w:r>
      <w:r w:rsidRPr="00476D77">
        <w:rPr>
          <w:rFonts w:asciiTheme="minorHAnsi" w:eastAsiaTheme="minorEastAsia" w:hAnsiTheme="minorHAnsi"/>
        </w:rPr>
        <w:t xml:space="preserve"> that year. Or perhaps it </w:t>
      </w:r>
      <w:r w:rsidRPr="00476D77">
        <w:rPr>
          <w:rFonts w:asciiTheme="minorHAnsi" w:eastAsiaTheme="minorEastAsia" w:hAnsiTheme="minorHAnsi"/>
        </w:rPr>
        <w:t xml:space="preserve">was because I was a </w:t>
      </w:r>
      <w:r w:rsidRPr="00476D77">
        <w:rPr>
          <w:rFonts w:asciiTheme="minorHAnsi" w:eastAsiaTheme="minorEastAsia" w:hAnsiTheme="minorHAnsi"/>
        </w:rPr>
        <w:t>recent parent</w:t>
      </w:r>
      <w:r w:rsidRPr="00476D77">
        <w:rPr>
          <w:rFonts w:asciiTheme="minorHAnsi" w:eastAsiaTheme="minorEastAsia" w:hAnsiTheme="minorHAnsi"/>
        </w:rPr>
        <w:t>,</w:t>
      </w:r>
      <w:r w:rsidRPr="00476D77">
        <w:rPr>
          <w:rFonts w:asciiTheme="minorHAnsi" w:eastAsiaTheme="minorEastAsia" w:hAnsiTheme="minorHAnsi"/>
        </w:rPr>
        <w:t xml:space="preserve"> and. anxious about how to care for my research</w:t>
      </w:r>
      <w:r w:rsidRPr="00476D77">
        <w:rPr>
          <w:rFonts w:asciiTheme="minorHAnsi" w:eastAsiaTheme="minorEastAsia" w:hAnsiTheme="minorHAnsi"/>
        </w:rPr>
        <w:t xml:space="preserve">, my </w:t>
      </w:r>
      <w:r w:rsidRPr="00476D77">
        <w:rPr>
          <w:rFonts w:asciiTheme="minorHAnsi" w:eastAsiaTheme="minorEastAsia" w:hAnsiTheme="minorHAnsi"/>
        </w:rPr>
        <w:t xml:space="preserve">students, and my </w:t>
      </w:r>
      <w:r w:rsidRPr="00476D77">
        <w:rPr>
          <w:rFonts w:asciiTheme="minorHAnsi" w:eastAsiaTheme="minorEastAsia" w:hAnsiTheme="minorHAnsi"/>
        </w:rPr>
        <w:t xml:space="preserve">family </w:t>
      </w:r>
      <w:r w:rsidRPr="00476D77">
        <w:rPr>
          <w:rFonts w:asciiTheme="minorHAnsi" w:eastAsiaTheme="minorEastAsia" w:hAnsiTheme="minorHAnsi"/>
        </w:rPr>
        <w:t xml:space="preserve">simultaneously. </w:t>
      </w:r>
      <w:r w:rsidRPr="00476D77">
        <w:rPr>
          <w:rFonts w:asciiTheme="minorHAnsi" w:eastAsiaTheme="minorEastAsia" w:hAnsiTheme="minorHAnsi"/>
        </w:rPr>
        <w:t xml:space="preserve"> </w:t>
      </w:r>
      <w:r w:rsidRPr="00476D77">
        <w:rPr>
          <w:rFonts w:asciiTheme="minorHAnsi" w:eastAsiaTheme="minorEastAsia" w:hAnsiTheme="minorHAnsi"/>
        </w:rPr>
        <w:t xml:space="preserve">In any case, with </w:t>
      </w:r>
      <w:r w:rsidRPr="00476D77">
        <w:rPr>
          <w:rFonts w:asciiTheme="minorHAnsi" w:eastAsiaTheme="minorEastAsia" w:hAnsiTheme="minorHAnsi" w:cs="e’E'A8ÔˇøÂ'91Â'1"/>
        </w:rPr>
        <w:t xml:space="preserve">startlingly bleak, </w:t>
      </w:r>
      <w:r w:rsidRPr="00476D77">
        <w:rPr>
          <w:rFonts w:asciiTheme="minorHAnsi" w:eastAsiaTheme="minorEastAsia" w:hAnsiTheme="minorHAnsi"/>
        </w:rPr>
        <w:t xml:space="preserve">cold vision, I suddenly seemed to </w:t>
      </w:r>
      <w:r w:rsidRPr="00476D77">
        <w:rPr>
          <w:rFonts w:asciiTheme="minorHAnsi" w:eastAsiaTheme="minorEastAsia" w:hAnsiTheme="minorHAnsi" w:cs="e’E'A8ÔˇøÂ'91Â'1"/>
        </w:rPr>
        <w:t xml:space="preserve">see the future of the students before me. </w:t>
      </w:r>
      <w:r w:rsidRPr="00476D77">
        <w:rPr>
          <w:rFonts w:asciiTheme="minorHAnsi" w:eastAsiaTheme="minorEastAsia" w:hAnsiTheme="minorHAnsi"/>
        </w:rPr>
        <w:t xml:space="preserve">I saw each of those bright, </w:t>
      </w:r>
      <w:r w:rsidRPr="00476D77">
        <w:rPr>
          <w:rFonts w:asciiTheme="minorHAnsi" w:eastAsiaTheme="minorEastAsia" w:hAnsiTheme="minorHAnsi"/>
        </w:rPr>
        <w:t xml:space="preserve">young, free </w:t>
      </w:r>
      <w:r w:rsidRPr="00476D77">
        <w:rPr>
          <w:rFonts w:asciiTheme="minorHAnsi" w:eastAsiaTheme="minorEastAsia" w:hAnsiTheme="minorHAnsi"/>
        </w:rPr>
        <w:t xml:space="preserve">people taken out of the </w:t>
      </w:r>
      <w:r w:rsidRPr="00476D77">
        <w:rPr>
          <w:rFonts w:asciiTheme="minorHAnsi" w:eastAsiaTheme="minorEastAsia" w:hAnsiTheme="minorHAnsi"/>
        </w:rPr>
        <w:t xml:space="preserve">open air and the music, </w:t>
      </w:r>
      <w:r w:rsidRPr="00476D77">
        <w:rPr>
          <w:rFonts w:asciiTheme="minorHAnsi" w:eastAsiaTheme="minorEastAsia" w:hAnsiTheme="minorHAnsi"/>
        </w:rPr>
        <w:t xml:space="preserve">and captured </w:t>
      </w:r>
      <w:r w:rsidRPr="00476D77">
        <w:rPr>
          <w:rFonts w:asciiTheme="minorHAnsi" w:eastAsiaTheme="minorEastAsia" w:hAnsiTheme="minorHAnsi"/>
        </w:rPr>
        <w:t>along in a cubicle</w:t>
      </w:r>
      <w:r w:rsidRPr="00476D77">
        <w:rPr>
          <w:rFonts w:asciiTheme="minorHAnsi" w:eastAsiaTheme="minorEastAsia" w:hAnsiTheme="minorHAnsi" w:cs="e’E'A8ÔˇøÂ'91Â'1"/>
        </w:rPr>
        <w:t xml:space="preserve">. </w:t>
      </w:r>
      <w:r w:rsidRPr="00476D77">
        <w:rPr>
          <w:rFonts w:asciiTheme="minorHAnsi" w:eastAsiaTheme="minorEastAsia" w:hAnsiTheme="minorHAnsi"/>
        </w:rPr>
        <w:t xml:space="preserve">I </w:t>
      </w:r>
      <w:r w:rsidRPr="00476D77">
        <w:rPr>
          <w:rFonts w:asciiTheme="minorHAnsi" w:eastAsiaTheme="minorEastAsia" w:hAnsiTheme="minorHAnsi"/>
        </w:rPr>
        <w:t>saw each bathed not in</w:t>
      </w:r>
      <w:r w:rsidRPr="00476D77">
        <w:rPr>
          <w:rFonts w:asciiTheme="minorHAnsi" w:eastAsiaTheme="minorEastAsia" w:hAnsiTheme="minorHAnsi"/>
        </w:rPr>
        <w:t xml:space="preserve"> </w:t>
      </w:r>
      <w:r w:rsidRPr="00476D77">
        <w:rPr>
          <w:rFonts w:asciiTheme="minorHAnsi" w:eastAsiaTheme="minorEastAsia" w:hAnsiTheme="minorHAnsi"/>
        </w:rPr>
        <w:t xml:space="preserve">sunlight but in cold office lights and the glow of a computer screen </w:t>
      </w:r>
      <w:r w:rsidRPr="00476D77">
        <w:rPr>
          <w:rFonts w:asciiTheme="minorHAnsi" w:eastAsiaTheme="minorEastAsia" w:hAnsiTheme="minorHAnsi"/>
        </w:rPr>
        <w:t>I</w:t>
      </w:r>
      <w:r w:rsidRPr="00476D77">
        <w:rPr>
          <w:rFonts w:asciiTheme="minorHAnsi" w:eastAsiaTheme="minorEastAsia" w:hAnsiTheme="minorHAnsi"/>
        </w:rPr>
        <w:t xml:space="preserve"> saw</w:t>
      </w:r>
      <w:r w:rsidRPr="00476D77">
        <w:rPr>
          <w:rFonts w:asciiTheme="minorHAnsi" w:eastAsiaTheme="minorEastAsia" w:hAnsiTheme="minorHAnsi"/>
        </w:rPr>
        <w:t xml:space="preserve"> </w:t>
      </w:r>
      <w:r w:rsidRPr="00476D77">
        <w:rPr>
          <w:rFonts w:asciiTheme="minorHAnsi" w:eastAsiaTheme="minorEastAsia" w:hAnsiTheme="minorHAnsi"/>
        </w:rPr>
        <w:t xml:space="preserve">them, that is, caught </w:t>
      </w:r>
      <w:r w:rsidRPr="00476D77">
        <w:rPr>
          <w:rFonts w:asciiTheme="minorHAnsi" w:eastAsiaTheme="minorEastAsia" w:hAnsiTheme="minorHAnsi" w:cs="e’E'A8ÔˇøÂ'91Â'1"/>
        </w:rPr>
        <w:t>not in Weber’s “iron cage” but</w:t>
      </w:r>
      <w:r w:rsidRPr="00476D77">
        <w:rPr>
          <w:rFonts w:asciiTheme="minorHAnsi" w:eastAsiaTheme="minorEastAsia" w:hAnsiTheme="minorHAnsi" w:cs="e’E'A8ÔˇøÂ'91Â'1"/>
        </w:rPr>
        <w:t xml:space="preserve"> </w:t>
      </w:r>
      <w:r w:rsidRPr="00476D77">
        <w:rPr>
          <w:rFonts w:asciiTheme="minorHAnsi" w:eastAsiaTheme="minorEastAsia" w:hAnsiTheme="minorHAnsi"/>
        </w:rPr>
        <w:t>in a "silicon cage" into</w:t>
      </w:r>
      <w:r w:rsidRPr="00476D77">
        <w:rPr>
          <w:rFonts w:asciiTheme="minorHAnsi" w:eastAsiaTheme="minorEastAsia" w:hAnsiTheme="minorHAnsi"/>
        </w:rPr>
        <w:t xml:space="preserve"> </w:t>
      </w:r>
      <w:r w:rsidRPr="00476D77">
        <w:rPr>
          <w:rFonts w:asciiTheme="minorHAnsi" w:eastAsiaTheme="minorEastAsia" w:hAnsiTheme="minorHAnsi"/>
        </w:rPr>
        <w:t xml:space="preserve">which not even music would be allowed </w:t>
      </w:r>
      <w:r w:rsidR="00B95203">
        <w:rPr>
          <w:rFonts w:asciiTheme="minorHAnsi" w:eastAsiaTheme="minorEastAsia" w:hAnsiTheme="minorHAnsi"/>
        </w:rPr>
        <w:t xml:space="preserve">to flow. </w:t>
      </w:r>
      <w:r w:rsidRPr="00476D77">
        <w:rPr>
          <w:rFonts w:asciiTheme="minorHAnsi" w:eastAsiaTheme="minorEastAsia" w:hAnsiTheme="minorHAnsi"/>
        </w:rPr>
        <w:t>(387-88)</w:t>
      </w:r>
    </w:p>
    <w:p w14:paraId="4340BAD6" w14:textId="77777777" w:rsidR="00476D77" w:rsidRPr="00476D77" w:rsidRDefault="00476D77" w:rsidP="00476D77">
      <w:pPr>
        <w:widowControl w:val="0"/>
        <w:autoSpaceDE w:val="0"/>
        <w:autoSpaceDN w:val="0"/>
        <w:adjustRightInd w:val="0"/>
        <w:rPr>
          <w:rFonts w:asciiTheme="minorHAnsi" w:eastAsiaTheme="minorEastAsia" w:hAnsiTheme="minorHAnsi"/>
        </w:rPr>
      </w:pPr>
    </w:p>
    <w:p w14:paraId="254C8261" w14:textId="77777777" w:rsidR="00476D77" w:rsidRPr="00476D77" w:rsidRDefault="00476D77" w:rsidP="00476D77">
      <w:pPr>
        <w:widowControl w:val="0"/>
        <w:autoSpaceDE w:val="0"/>
        <w:autoSpaceDN w:val="0"/>
        <w:adjustRightInd w:val="0"/>
        <w:ind w:left="1080"/>
        <w:rPr>
          <w:rFonts w:asciiTheme="minorHAnsi" w:eastAsiaTheme="minorEastAsia" w:hAnsiTheme="minorHAnsi"/>
        </w:rPr>
      </w:pPr>
      <w:r w:rsidRPr="00476D77">
        <w:rPr>
          <w:rFonts w:asciiTheme="minorHAnsi" w:eastAsiaTheme="minorEastAsia" w:hAnsiTheme="minorHAnsi"/>
        </w:rPr>
        <w:t xml:space="preserve">Alan Liu.  “Epilogue.”  </w:t>
      </w:r>
      <w:r w:rsidRPr="00476D77">
        <w:rPr>
          <w:rFonts w:asciiTheme="minorHAnsi" w:eastAsiaTheme="minorEastAsia" w:hAnsiTheme="minorHAnsi"/>
          <w:i/>
        </w:rPr>
        <w:t xml:space="preserve">The Laws of Cool: Knowledge Work and the Culture of Information. </w:t>
      </w:r>
      <w:r w:rsidRPr="00476D77">
        <w:rPr>
          <w:rFonts w:asciiTheme="minorHAnsi" w:eastAsiaTheme="minorEastAsia" w:hAnsiTheme="minorHAnsi"/>
        </w:rPr>
        <w:t xml:space="preserve"> </w:t>
      </w:r>
    </w:p>
    <w:p w14:paraId="03328687" w14:textId="77777777" w:rsidR="00476D77" w:rsidRPr="00476D77" w:rsidRDefault="00476D77" w:rsidP="00476D77">
      <w:pPr>
        <w:widowControl w:val="0"/>
        <w:autoSpaceDE w:val="0"/>
        <w:autoSpaceDN w:val="0"/>
        <w:adjustRightInd w:val="0"/>
        <w:rPr>
          <w:rFonts w:asciiTheme="minorHAnsi" w:eastAsiaTheme="minorEastAsia" w:hAnsiTheme="minorHAnsi"/>
        </w:rPr>
      </w:pPr>
    </w:p>
    <w:p w14:paraId="445FA0DD" w14:textId="77777777" w:rsidR="00B95203" w:rsidRDefault="00B95203" w:rsidP="00476D77">
      <w:pPr>
        <w:widowControl w:val="0"/>
        <w:autoSpaceDE w:val="0"/>
        <w:autoSpaceDN w:val="0"/>
        <w:adjustRightInd w:val="0"/>
        <w:rPr>
          <w:rFonts w:asciiTheme="minorHAnsi" w:eastAsiaTheme="minorEastAsia" w:hAnsiTheme="minorHAnsi"/>
        </w:rPr>
      </w:pPr>
    </w:p>
    <w:p w14:paraId="23AB247E" w14:textId="77777777" w:rsidR="00476D77" w:rsidRPr="00476D77" w:rsidRDefault="00476D77" w:rsidP="00476D77">
      <w:pPr>
        <w:widowControl w:val="0"/>
        <w:autoSpaceDE w:val="0"/>
        <w:autoSpaceDN w:val="0"/>
        <w:adjustRightInd w:val="0"/>
        <w:rPr>
          <w:rFonts w:asciiTheme="minorHAnsi" w:eastAsiaTheme="minorEastAsia" w:hAnsiTheme="minorHAnsi"/>
        </w:rPr>
      </w:pPr>
    </w:p>
    <w:p w14:paraId="77A3B6F5" w14:textId="77777777" w:rsidR="00476D77" w:rsidRPr="00476D77" w:rsidRDefault="00476D77" w:rsidP="00476D77">
      <w:pPr>
        <w:widowControl w:val="0"/>
        <w:autoSpaceDE w:val="0"/>
        <w:autoSpaceDN w:val="0"/>
        <w:adjustRightInd w:val="0"/>
        <w:rPr>
          <w:rFonts w:asciiTheme="minorHAnsi" w:eastAsiaTheme="minorEastAsia" w:hAnsiTheme="minorHAnsi"/>
        </w:rPr>
      </w:pPr>
      <w:r w:rsidRPr="00476D77">
        <w:rPr>
          <w:rFonts w:asciiTheme="minorHAnsi" w:eastAsiaTheme="minorEastAsia" w:hAnsiTheme="minorHAnsi"/>
        </w:rPr>
        <w:t xml:space="preserve">It is ﬁtting that this book begins with Shelley, because it originated with Shelley. More precisely, my understanding of “art’s undoing” arose from my repeated efforts to understand what was happening in certain crucial moments of Shelley’s </w:t>
      </w:r>
      <w:r w:rsidRPr="00476D77">
        <w:rPr>
          <w:rFonts w:asciiTheme="minorHAnsi" w:eastAsiaTheme="minorEastAsia" w:hAnsiTheme="minorHAnsi"/>
          <w:i/>
        </w:rPr>
        <w:t>The Triumph of Life</w:t>
      </w:r>
      <w:r w:rsidRPr="00476D77">
        <w:rPr>
          <w:rFonts w:asciiTheme="minorHAnsi" w:eastAsiaTheme="minorEastAsia" w:hAnsiTheme="minorHAnsi"/>
        </w:rPr>
        <w:t xml:space="preserve">. More precisely still, this project began from what I felt to be the shortcomings of my previous book’s attempt to come to terms with what happens when Shelley’s last poem addresses the relationship between aesthetic and political judgment. Despite my attempts to use the most supple and nuanced notions of ideology at my disposal, I felt that </w:t>
      </w:r>
      <w:r w:rsidRPr="00476D77">
        <w:rPr>
          <w:rFonts w:asciiTheme="minorHAnsi" w:eastAsiaTheme="minorEastAsia" w:hAnsiTheme="minorHAnsi"/>
          <w:i/>
        </w:rPr>
        <w:t>The Ideology of Imagination</w:t>
      </w:r>
      <w:r w:rsidRPr="00476D77">
        <w:rPr>
          <w:rFonts w:asciiTheme="minorHAnsi" w:eastAsiaTheme="minorEastAsia" w:hAnsiTheme="minorHAnsi"/>
        </w:rPr>
        <w:t xml:space="preserve"> came up short when trying to reckon with the poetics of </w:t>
      </w:r>
      <w:proofErr w:type="spellStart"/>
      <w:r w:rsidRPr="00476D77">
        <w:rPr>
          <w:rFonts w:asciiTheme="minorHAnsi" w:eastAsiaTheme="minorEastAsia" w:hAnsiTheme="minorHAnsi"/>
        </w:rPr>
        <w:t>aestheticization</w:t>
      </w:r>
      <w:proofErr w:type="spellEnd"/>
      <w:r w:rsidRPr="00476D77">
        <w:rPr>
          <w:rFonts w:asciiTheme="minorHAnsi" w:eastAsiaTheme="minorEastAsia" w:hAnsiTheme="minorHAnsi"/>
        </w:rPr>
        <w:t xml:space="preserve"> in </w:t>
      </w:r>
      <w:r w:rsidRPr="00476D77">
        <w:rPr>
          <w:rFonts w:asciiTheme="minorHAnsi" w:eastAsiaTheme="minorEastAsia" w:hAnsiTheme="minorHAnsi"/>
          <w:i/>
        </w:rPr>
        <w:t>The Triumph</w:t>
      </w:r>
      <w:r w:rsidRPr="00476D77">
        <w:rPr>
          <w:rFonts w:asciiTheme="minorHAnsi" w:eastAsiaTheme="minorEastAsia" w:hAnsiTheme="minorHAnsi"/>
        </w:rPr>
        <w:t xml:space="preserve">. That undoing led to </w:t>
      </w:r>
      <w:r w:rsidRPr="00476D77">
        <w:rPr>
          <w:rFonts w:asciiTheme="minorHAnsi" w:eastAsiaTheme="minorEastAsia" w:hAnsiTheme="minorHAnsi"/>
          <w:i/>
        </w:rPr>
        <w:t>Art’s Undoing</w:t>
      </w:r>
      <w:r w:rsidRPr="00476D77">
        <w:rPr>
          <w:rFonts w:asciiTheme="minorHAnsi" w:eastAsiaTheme="minorEastAsia" w:hAnsiTheme="minorHAnsi"/>
        </w:rPr>
        <w:t>. By this title I mean to identify…</w:t>
      </w:r>
      <w:r w:rsidR="00B95203">
        <w:rPr>
          <w:rFonts w:asciiTheme="minorHAnsi" w:eastAsiaTheme="minorEastAsia" w:hAnsiTheme="minorHAnsi"/>
        </w:rPr>
        <w:t>. (xi)</w:t>
      </w:r>
      <w:bookmarkStart w:id="0" w:name="_GoBack"/>
      <w:bookmarkEnd w:id="0"/>
    </w:p>
    <w:p w14:paraId="5EAED641" w14:textId="77777777" w:rsidR="00476D77" w:rsidRPr="00476D77" w:rsidRDefault="00476D77" w:rsidP="00476D77">
      <w:pPr>
        <w:widowControl w:val="0"/>
        <w:autoSpaceDE w:val="0"/>
        <w:autoSpaceDN w:val="0"/>
        <w:adjustRightInd w:val="0"/>
        <w:rPr>
          <w:rFonts w:asciiTheme="minorHAnsi" w:eastAsiaTheme="minorEastAsia" w:hAnsiTheme="minorHAnsi"/>
        </w:rPr>
      </w:pPr>
    </w:p>
    <w:p w14:paraId="745E6230" w14:textId="77777777" w:rsidR="00476D77" w:rsidRPr="00476D77" w:rsidRDefault="00476D77" w:rsidP="00476D77">
      <w:pPr>
        <w:widowControl w:val="0"/>
        <w:autoSpaceDE w:val="0"/>
        <w:autoSpaceDN w:val="0"/>
        <w:adjustRightInd w:val="0"/>
        <w:ind w:left="1080"/>
        <w:rPr>
          <w:rFonts w:asciiTheme="minorHAnsi" w:eastAsiaTheme="minorEastAsia" w:hAnsiTheme="minorHAnsi"/>
          <w:b/>
          <w:bCs/>
        </w:rPr>
      </w:pPr>
      <w:r w:rsidRPr="00476D77">
        <w:rPr>
          <w:rFonts w:asciiTheme="minorHAnsi" w:eastAsiaTheme="minorEastAsia" w:hAnsiTheme="minorHAnsi"/>
          <w:bCs/>
        </w:rPr>
        <w:t xml:space="preserve">Forest Pyle.  “Preface.”  </w:t>
      </w:r>
      <w:r w:rsidRPr="00476D77">
        <w:rPr>
          <w:rFonts w:asciiTheme="minorHAnsi" w:eastAsiaTheme="minorEastAsia" w:hAnsiTheme="minorHAnsi"/>
          <w:bCs/>
          <w:i/>
        </w:rPr>
        <w:t xml:space="preserve">Art's Undoing: </w:t>
      </w:r>
      <w:r w:rsidRPr="00476D77">
        <w:rPr>
          <w:rFonts w:asciiTheme="minorHAnsi" w:eastAsiaTheme="minorEastAsia" w:hAnsiTheme="minorHAnsi"/>
          <w:i/>
        </w:rPr>
        <w:t>In the Wake of a Radical Aestheticism</w:t>
      </w:r>
    </w:p>
    <w:p w14:paraId="63E9BED3" w14:textId="77777777" w:rsidR="00476D77" w:rsidRPr="00476D77" w:rsidRDefault="00476D77" w:rsidP="00476D77">
      <w:pPr>
        <w:widowControl w:val="0"/>
        <w:autoSpaceDE w:val="0"/>
        <w:autoSpaceDN w:val="0"/>
        <w:adjustRightInd w:val="0"/>
        <w:rPr>
          <w:rFonts w:asciiTheme="minorHAnsi" w:eastAsiaTheme="minorEastAsia" w:hAnsiTheme="minorHAnsi"/>
        </w:rPr>
      </w:pPr>
    </w:p>
    <w:sectPr w:rsidR="00476D77" w:rsidRPr="00476D77" w:rsidSect="003F73E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Symbol">
    <w:panose1 w:val="00000000000000000000"/>
    <w:charset w:val="02"/>
    <w:family w:val="auto"/>
    <w:pitch w:val="variable"/>
    <w:sig w:usb0="00000000" w:usb1="10000000" w:usb2="00000000" w:usb3="00000000" w:csb0="80000000" w:csb1="00000000"/>
  </w:font>
  <w:font w:name="¨¬'A8ÔˇøÂ'91Â'1">
    <w:altName w:val="Times New Roman"/>
    <w:panose1 w:val="00000000000000000000"/>
    <w:charset w:val="4D"/>
    <w:family w:val="auto"/>
    <w:notTrueType/>
    <w:pitch w:val="default"/>
    <w:sig w:usb0="00000003" w:usb1="00000000" w:usb2="00000000" w:usb3="00000000" w:csb0="00000001" w:csb1="00000000"/>
  </w:font>
  <w:font w:name="e’E'A8ÔˇøÂ'91Â'1">
    <w:altName w:val="Times New Roman"/>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D77"/>
    <w:rsid w:val="00307518"/>
    <w:rsid w:val="003F73EB"/>
    <w:rsid w:val="00476D77"/>
    <w:rsid w:val="00B952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10C9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6D77"/>
    <w:pPr>
      <w:spacing w:before="100" w:beforeAutospacing="1" w:after="100" w:afterAutospacing="1"/>
    </w:pPr>
    <w:rPr>
      <w:rFonts w:ascii="Times" w:eastAsiaTheme="minorEastAsia" w:hAnsi="Times"/>
      <w:lang w:eastAsia="en-US"/>
    </w:rPr>
  </w:style>
  <w:style w:type="character" w:styleId="Hyperlink">
    <w:name w:val="Hyperlink"/>
    <w:basedOn w:val="DefaultParagraphFont"/>
    <w:uiPriority w:val="99"/>
    <w:unhideWhenUsed/>
    <w:rsid w:val="00476D7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6D77"/>
    <w:pPr>
      <w:spacing w:before="100" w:beforeAutospacing="1" w:after="100" w:afterAutospacing="1"/>
    </w:pPr>
    <w:rPr>
      <w:rFonts w:ascii="Times" w:eastAsiaTheme="minorEastAsia" w:hAnsi="Times"/>
      <w:lang w:eastAsia="en-US"/>
    </w:rPr>
  </w:style>
  <w:style w:type="character" w:styleId="Hyperlink">
    <w:name w:val="Hyperlink"/>
    <w:basedOn w:val="DefaultParagraphFont"/>
    <w:uiPriority w:val="99"/>
    <w:unhideWhenUsed/>
    <w:rsid w:val="00476D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344530">
      <w:bodyDiv w:val="1"/>
      <w:marLeft w:val="0"/>
      <w:marRight w:val="0"/>
      <w:marTop w:val="0"/>
      <w:marBottom w:val="0"/>
      <w:divBdr>
        <w:top w:val="none" w:sz="0" w:space="0" w:color="auto"/>
        <w:left w:val="none" w:sz="0" w:space="0" w:color="auto"/>
        <w:bottom w:val="none" w:sz="0" w:space="0" w:color="auto"/>
        <w:right w:val="none" w:sz="0" w:space="0" w:color="auto"/>
      </w:divBdr>
    </w:div>
    <w:div w:id="1125008696">
      <w:bodyDiv w:val="1"/>
      <w:marLeft w:val="0"/>
      <w:marRight w:val="0"/>
      <w:marTop w:val="0"/>
      <w:marBottom w:val="0"/>
      <w:divBdr>
        <w:top w:val="none" w:sz="0" w:space="0" w:color="auto"/>
        <w:left w:val="none" w:sz="0" w:space="0" w:color="auto"/>
        <w:bottom w:val="none" w:sz="0" w:space="0" w:color="auto"/>
        <w:right w:val="none" w:sz="0" w:space="0" w:color="auto"/>
      </w:divBdr>
    </w:div>
    <w:div w:id="2052653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494</Words>
  <Characters>2816</Characters>
  <Application>Microsoft Macintosh Word</Application>
  <DocSecurity>0</DocSecurity>
  <Lines>23</Lines>
  <Paragraphs>6</Paragraphs>
  <ScaleCrop>false</ScaleCrop>
  <Company/>
  <LinksUpToDate>false</LinksUpToDate>
  <CharactersWithSpaces>3304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Stroupe</dc:creator>
  <cp:keywords/>
  <dc:description/>
  <cp:lastModifiedBy>Craig Stroupe</cp:lastModifiedBy>
  <cp:revision>2</cp:revision>
  <dcterms:created xsi:type="dcterms:W3CDTF">2017-09-26T18:33:00Z</dcterms:created>
  <dcterms:modified xsi:type="dcterms:W3CDTF">2017-09-26T19:38:00Z</dcterms:modified>
</cp:coreProperties>
</file>