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0DD0D" w14:textId="38968205" w:rsidR="008B5061" w:rsidRDefault="001A3D8D">
      <w:pPr>
        <w:rPr>
          <w:sz w:val="20"/>
          <w:szCs w:val="20"/>
        </w:rPr>
      </w:pPr>
      <w:r w:rsidRPr="00482F78">
        <w:rPr>
          <w:sz w:val="20"/>
          <w:szCs w:val="20"/>
        </w:rPr>
        <w:t>WRIT 4230</w:t>
      </w:r>
      <w:r w:rsidRPr="00482F78">
        <w:rPr>
          <w:sz w:val="20"/>
          <w:szCs w:val="20"/>
        </w:rPr>
        <w:br/>
        <w:t>Craig Stroupe</w:t>
      </w:r>
    </w:p>
    <w:p w14:paraId="00ED55DB" w14:textId="2C035973" w:rsidR="008A50C7" w:rsidRPr="00482F78" w:rsidRDefault="008A50C7">
      <w:pPr>
        <w:rPr>
          <w:sz w:val="20"/>
          <w:szCs w:val="20"/>
        </w:rPr>
      </w:pPr>
      <w:r>
        <w:rPr>
          <w:sz w:val="20"/>
          <w:szCs w:val="20"/>
        </w:rPr>
        <w:t>Fall 2015</w:t>
      </w:r>
    </w:p>
    <w:p w14:paraId="1CF33074" w14:textId="77777777" w:rsidR="001A3D8D" w:rsidRPr="00482F78" w:rsidRDefault="001A3D8D">
      <w:pPr>
        <w:rPr>
          <w:sz w:val="32"/>
          <w:szCs w:val="32"/>
        </w:rPr>
      </w:pPr>
    </w:p>
    <w:p w14:paraId="0106D648" w14:textId="5030C3EB" w:rsidR="001A3D8D" w:rsidRPr="00482F78" w:rsidRDefault="001A3D8D" w:rsidP="001A3D8D">
      <w:pPr>
        <w:jc w:val="center"/>
        <w:rPr>
          <w:b/>
          <w:sz w:val="32"/>
          <w:szCs w:val="32"/>
        </w:rPr>
      </w:pPr>
      <w:r w:rsidRPr="00482F78">
        <w:rPr>
          <w:b/>
          <w:sz w:val="32"/>
          <w:szCs w:val="32"/>
        </w:rPr>
        <w:t xml:space="preserve">Topics/Angles for the </w:t>
      </w:r>
      <w:proofErr w:type="spellStart"/>
      <w:r w:rsidRPr="00482F78">
        <w:rPr>
          <w:b/>
          <w:sz w:val="32"/>
          <w:szCs w:val="32"/>
        </w:rPr>
        <w:t>Glocalization</w:t>
      </w:r>
      <w:proofErr w:type="spellEnd"/>
      <w:r w:rsidRPr="00482F78">
        <w:rPr>
          <w:b/>
          <w:sz w:val="32"/>
          <w:szCs w:val="32"/>
        </w:rPr>
        <w:t xml:space="preserve"> Project</w:t>
      </w:r>
    </w:p>
    <w:p w14:paraId="073D1185" w14:textId="77777777" w:rsidR="008B5061" w:rsidRDefault="008B50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8B5061" w14:paraId="5F0C8E5E" w14:textId="77777777" w:rsidTr="008B5061">
        <w:tc>
          <w:tcPr>
            <w:tcW w:w="2214" w:type="dxa"/>
          </w:tcPr>
          <w:p w14:paraId="4CD5CDF8" w14:textId="77777777" w:rsidR="008B5061" w:rsidRPr="008B5061" w:rsidRDefault="008B5061">
            <w:pPr>
              <w:rPr>
                <w:color w:val="008000"/>
              </w:rPr>
            </w:pPr>
            <w:proofErr w:type="spellStart"/>
            <w:r w:rsidRPr="008B5061">
              <w:rPr>
                <w:color w:val="008000"/>
              </w:rPr>
              <w:t>Glocal</w:t>
            </w:r>
            <w:proofErr w:type="spellEnd"/>
          </w:p>
        </w:tc>
        <w:tc>
          <w:tcPr>
            <w:tcW w:w="2214" w:type="dxa"/>
          </w:tcPr>
          <w:p w14:paraId="414B74D7" w14:textId="77777777" w:rsidR="008B5061" w:rsidRPr="00482F78" w:rsidRDefault="008B5061" w:rsidP="00482F78">
            <w:r w:rsidRPr="00482F78">
              <w:t>Global Only</w:t>
            </w:r>
          </w:p>
        </w:tc>
        <w:tc>
          <w:tcPr>
            <w:tcW w:w="2214" w:type="dxa"/>
          </w:tcPr>
          <w:p w14:paraId="06CE3C78" w14:textId="77777777" w:rsidR="008B5061" w:rsidRPr="00482F78" w:rsidRDefault="008B5061" w:rsidP="00482F78">
            <w:r w:rsidRPr="00482F78">
              <w:t>Local Only</w:t>
            </w:r>
          </w:p>
        </w:tc>
        <w:tc>
          <w:tcPr>
            <w:tcW w:w="2214" w:type="dxa"/>
          </w:tcPr>
          <w:p w14:paraId="30F26B56" w14:textId="27DDBECC" w:rsidR="008B5061" w:rsidRPr="00482F78" w:rsidRDefault="008B5061" w:rsidP="008A50C7">
            <w:r w:rsidRPr="00482F78">
              <w:t>Not Geographic</w:t>
            </w:r>
            <w:r w:rsidR="008A50C7">
              <w:t xml:space="preserve"> </w:t>
            </w:r>
          </w:p>
        </w:tc>
      </w:tr>
      <w:tr w:rsidR="008B5061" w14:paraId="2560E05A" w14:textId="77777777" w:rsidTr="008B5061">
        <w:tc>
          <w:tcPr>
            <w:tcW w:w="2214" w:type="dxa"/>
          </w:tcPr>
          <w:p w14:paraId="7FBE9AF7" w14:textId="77777777" w:rsidR="008B5061" w:rsidRDefault="008B5061"/>
        </w:tc>
        <w:tc>
          <w:tcPr>
            <w:tcW w:w="2214" w:type="dxa"/>
          </w:tcPr>
          <w:p w14:paraId="4E4BE85F" w14:textId="77777777" w:rsidR="008B5061" w:rsidRDefault="008B5061"/>
        </w:tc>
        <w:tc>
          <w:tcPr>
            <w:tcW w:w="2214" w:type="dxa"/>
          </w:tcPr>
          <w:p w14:paraId="511E5B0E" w14:textId="77777777" w:rsidR="008B5061" w:rsidRDefault="008B5061"/>
        </w:tc>
        <w:tc>
          <w:tcPr>
            <w:tcW w:w="2214" w:type="dxa"/>
          </w:tcPr>
          <w:p w14:paraId="1497FA0F" w14:textId="77777777" w:rsidR="008B5061" w:rsidRDefault="008B5061"/>
        </w:tc>
      </w:tr>
      <w:tr w:rsidR="008B5061" w14:paraId="10D9F82D" w14:textId="77777777" w:rsidTr="008B5061">
        <w:tc>
          <w:tcPr>
            <w:tcW w:w="2214" w:type="dxa"/>
          </w:tcPr>
          <w:p w14:paraId="108B9A70" w14:textId="77777777" w:rsidR="008B5061" w:rsidRDefault="008B5061"/>
        </w:tc>
        <w:tc>
          <w:tcPr>
            <w:tcW w:w="2214" w:type="dxa"/>
          </w:tcPr>
          <w:p w14:paraId="56B087F0" w14:textId="77777777" w:rsidR="008B5061" w:rsidRDefault="008B5061"/>
        </w:tc>
        <w:tc>
          <w:tcPr>
            <w:tcW w:w="2214" w:type="dxa"/>
          </w:tcPr>
          <w:p w14:paraId="4D5BE671" w14:textId="77777777" w:rsidR="008B5061" w:rsidRDefault="008B5061"/>
        </w:tc>
        <w:tc>
          <w:tcPr>
            <w:tcW w:w="2214" w:type="dxa"/>
          </w:tcPr>
          <w:p w14:paraId="59A4583D" w14:textId="77777777" w:rsidR="008B5061" w:rsidRDefault="008B5061"/>
        </w:tc>
      </w:tr>
      <w:tr w:rsidR="008B5061" w14:paraId="6F62474A" w14:textId="77777777" w:rsidTr="008B5061">
        <w:tc>
          <w:tcPr>
            <w:tcW w:w="2214" w:type="dxa"/>
          </w:tcPr>
          <w:p w14:paraId="15128BED" w14:textId="77777777" w:rsidR="008B5061" w:rsidRDefault="008B5061"/>
        </w:tc>
        <w:tc>
          <w:tcPr>
            <w:tcW w:w="2214" w:type="dxa"/>
          </w:tcPr>
          <w:p w14:paraId="038EB1B5" w14:textId="77777777" w:rsidR="008B5061" w:rsidRDefault="008B5061"/>
        </w:tc>
        <w:tc>
          <w:tcPr>
            <w:tcW w:w="2214" w:type="dxa"/>
          </w:tcPr>
          <w:p w14:paraId="14441F7C" w14:textId="77777777" w:rsidR="008B5061" w:rsidRDefault="008B5061"/>
        </w:tc>
        <w:tc>
          <w:tcPr>
            <w:tcW w:w="2214" w:type="dxa"/>
          </w:tcPr>
          <w:p w14:paraId="14788A67" w14:textId="77777777" w:rsidR="008B5061" w:rsidRDefault="008B5061"/>
        </w:tc>
      </w:tr>
      <w:tr w:rsidR="008B5061" w14:paraId="31FAA62A" w14:textId="77777777" w:rsidTr="008B5061">
        <w:tc>
          <w:tcPr>
            <w:tcW w:w="2214" w:type="dxa"/>
          </w:tcPr>
          <w:p w14:paraId="2855D2BA" w14:textId="77777777" w:rsidR="008B5061" w:rsidRDefault="008B5061"/>
        </w:tc>
        <w:tc>
          <w:tcPr>
            <w:tcW w:w="2214" w:type="dxa"/>
          </w:tcPr>
          <w:p w14:paraId="7F81F252" w14:textId="77777777" w:rsidR="008B5061" w:rsidRDefault="008B5061"/>
        </w:tc>
        <w:tc>
          <w:tcPr>
            <w:tcW w:w="2214" w:type="dxa"/>
          </w:tcPr>
          <w:p w14:paraId="373A424E" w14:textId="77777777" w:rsidR="008B5061" w:rsidRDefault="008B5061"/>
        </w:tc>
        <w:tc>
          <w:tcPr>
            <w:tcW w:w="2214" w:type="dxa"/>
          </w:tcPr>
          <w:p w14:paraId="510E7065" w14:textId="77777777" w:rsidR="008B5061" w:rsidRDefault="008B5061"/>
        </w:tc>
      </w:tr>
      <w:tr w:rsidR="008B5061" w14:paraId="7B9D57DC" w14:textId="77777777" w:rsidTr="008B5061">
        <w:tc>
          <w:tcPr>
            <w:tcW w:w="2214" w:type="dxa"/>
          </w:tcPr>
          <w:p w14:paraId="77C55A11" w14:textId="77777777" w:rsidR="008B5061" w:rsidRDefault="008B5061"/>
        </w:tc>
        <w:tc>
          <w:tcPr>
            <w:tcW w:w="2214" w:type="dxa"/>
          </w:tcPr>
          <w:p w14:paraId="691D42F2" w14:textId="77777777" w:rsidR="008B5061" w:rsidRDefault="008B5061"/>
        </w:tc>
        <w:tc>
          <w:tcPr>
            <w:tcW w:w="2214" w:type="dxa"/>
          </w:tcPr>
          <w:p w14:paraId="229E3906" w14:textId="77777777" w:rsidR="008B5061" w:rsidRDefault="008B5061"/>
        </w:tc>
        <w:tc>
          <w:tcPr>
            <w:tcW w:w="2214" w:type="dxa"/>
          </w:tcPr>
          <w:p w14:paraId="2AFE5F5E" w14:textId="77777777" w:rsidR="008B5061" w:rsidRDefault="008B5061"/>
        </w:tc>
      </w:tr>
      <w:tr w:rsidR="008B5061" w14:paraId="72F258D6" w14:textId="77777777" w:rsidTr="008B5061">
        <w:tc>
          <w:tcPr>
            <w:tcW w:w="2214" w:type="dxa"/>
          </w:tcPr>
          <w:p w14:paraId="5E409465" w14:textId="77777777" w:rsidR="008B5061" w:rsidRDefault="008B5061"/>
        </w:tc>
        <w:tc>
          <w:tcPr>
            <w:tcW w:w="2214" w:type="dxa"/>
          </w:tcPr>
          <w:p w14:paraId="6E89E219" w14:textId="77777777" w:rsidR="008B5061" w:rsidRDefault="008B5061"/>
        </w:tc>
        <w:tc>
          <w:tcPr>
            <w:tcW w:w="2214" w:type="dxa"/>
          </w:tcPr>
          <w:p w14:paraId="3AB3B924" w14:textId="77777777" w:rsidR="008B5061" w:rsidRDefault="008B5061"/>
        </w:tc>
        <w:tc>
          <w:tcPr>
            <w:tcW w:w="2214" w:type="dxa"/>
          </w:tcPr>
          <w:p w14:paraId="1BD26ED3" w14:textId="77777777" w:rsidR="008B5061" w:rsidRDefault="008B5061"/>
        </w:tc>
      </w:tr>
      <w:tr w:rsidR="008B5061" w14:paraId="306F8FE5" w14:textId="77777777" w:rsidTr="008B5061">
        <w:tc>
          <w:tcPr>
            <w:tcW w:w="2214" w:type="dxa"/>
          </w:tcPr>
          <w:p w14:paraId="5646EED2" w14:textId="77777777" w:rsidR="008B5061" w:rsidRDefault="008B5061"/>
        </w:tc>
        <w:tc>
          <w:tcPr>
            <w:tcW w:w="2214" w:type="dxa"/>
          </w:tcPr>
          <w:p w14:paraId="7A44C979" w14:textId="77777777" w:rsidR="008B5061" w:rsidRDefault="008B5061"/>
        </w:tc>
        <w:tc>
          <w:tcPr>
            <w:tcW w:w="2214" w:type="dxa"/>
          </w:tcPr>
          <w:p w14:paraId="3BF22955" w14:textId="77777777" w:rsidR="008B5061" w:rsidRDefault="008B5061"/>
        </w:tc>
        <w:tc>
          <w:tcPr>
            <w:tcW w:w="2214" w:type="dxa"/>
          </w:tcPr>
          <w:p w14:paraId="54287DD1" w14:textId="77777777" w:rsidR="008B5061" w:rsidRDefault="008B5061"/>
        </w:tc>
      </w:tr>
    </w:tbl>
    <w:p w14:paraId="42F01D48" w14:textId="77777777" w:rsidR="00B37317" w:rsidRDefault="00B37317"/>
    <w:p w14:paraId="4CDD7CD2" w14:textId="77777777" w:rsidR="00045072" w:rsidRDefault="00045072" w:rsidP="00045072">
      <w:pPr>
        <w:rPr>
          <w:rFonts w:eastAsia="Times New Roman" w:cs="Times New Roman"/>
        </w:rPr>
      </w:pPr>
      <w:r w:rsidRPr="00045072">
        <w:rPr>
          <w:rFonts w:eastAsia="Times New Roman" w:cs="Times New Roman"/>
        </w:rPr>
        <w:t>Twin Ports Underground punk music scene</w:t>
      </w:r>
    </w:p>
    <w:p w14:paraId="79D8FFBC" w14:textId="77777777" w:rsidR="00045072" w:rsidRDefault="00045072" w:rsidP="00045072">
      <w:pPr>
        <w:rPr>
          <w:rFonts w:eastAsia="Times New Roman" w:cs="Times New Roman"/>
        </w:rPr>
      </w:pPr>
    </w:p>
    <w:p w14:paraId="56835056" w14:textId="77777777" w:rsidR="00045072" w:rsidRDefault="00045072" w:rsidP="00045072">
      <w:pPr>
        <w:rPr>
          <w:rFonts w:eastAsia="Times New Roman" w:cs="Times New Roman"/>
        </w:rPr>
      </w:pPr>
      <w:r w:rsidRPr="00045072">
        <w:rPr>
          <w:rFonts w:eastAsia="Times New Roman" w:cs="Times New Roman"/>
        </w:rPr>
        <w:t>Yokosuka, Japan from an outsiders view</w:t>
      </w:r>
    </w:p>
    <w:p w14:paraId="5789EECE" w14:textId="77777777" w:rsidR="00045072" w:rsidRDefault="00045072" w:rsidP="00045072">
      <w:pPr>
        <w:rPr>
          <w:rFonts w:eastAsia="Times New Roman" w:cs="Times New Roman"/>
        </w:rPr>
      </w:pPr>
    </w:p>
    <w:p w14:paraId="0A9DBCF4" w14:textId="23D1F9D3" w:rsidR="00045072" w:rsidRDefault="00045072" w:rsidP="00045072">
      <w:pPr>
        <w:rPr>
          <w:rFonts w:eastAsia="Times New Roman" w:cs="Times New Roman"/>
        </w:rPr>
      </w:pPr>
      <w:r>
        <w:rPr>
          <w:rFonts w:eastAsia="Times New Roman" w:cs="Times New Roman"/>
        </w:rPr>
        <w:t>B</w:t>
      </w:r>
      <w:r w:rsidRPr="00045072">
        <w:rPr>
          <w:rFonts w:eastAsia="Times New Roman" w:cs="Times New Roman"/>
        </w:rPr>
        <w:t>entleyville as the perfect winter night activity</w:t>
      </w:r>
    </w:p>
    <w:p w14:paraId="4969DFDB" w14:textId="77777777" w:rsidR="00045072" w:rsidRDefault="00045072" w:rsidP="00045072">
      <w:pPr>
        <w:rPr>
          <w:rFonts w:eastAsia="Times New Roman" w:cs="Times New Roman"/>
        </w:rPr>
      </w:pPr>
    </w:p>
    <w:p w14:paraId="03E2F69B" w14:textId="77777777" w:rsidR="00045072" w:rsidRDefault="00045072" w:rsidP="00045072">
      <w:pPr>
        <w:rPr>
          <w:rFonts w:eastAsia="Times New Roman" w:cs="Times New Roman"/>
        </w:rPr>
      </w:pPr>
      <w:r w:rsidRPr="00045072">
        <w:rPr>
          <w:rFonts w:eastAsia="Times New Roman" w:cs="Times New Roman"/>
        </w:rPr>
        <w:t>Bob Dylan's path through Duluth, Minnesota</w:t>
      </w:r>
    </w:p>
    <w:p w14:paraId="7270D89D" w14:textId="77777777" w:rsidR="00045072" w:rsidRDefault="00045072" w:rsidP="00045072">
      <w:pPr>
        <w:rPr>
          <w:rFonts w:eastAsia="Times New Roman" w:cs="Times New Roman"/>
        </w:rPr>
      </w:pPr>
    </w:p>
    <w:p w14:paraId="0F1B36E6" w14:textId="77777777" w:rsidR="00045072" w:rsidRDefault="00045072" w:rsidP="00045072">
      <w:pPr>
        <w:rPr>
          <w:rFonts w:eastAsia="Times New Roman" w:cs="Times New Roman"/>
        </w:rPr>
      </w:pPr>
      <w:proofErr w:type="spellStart"/>
      <w:r w:rsidRPr="00045072">
        <w:rPr>
          <w:rFonts w:eastAsia="Times New Roman" w:cs="Times New Roman"/>
        </w:rPr>
        <w:t>Enger</w:t>
      </w:r>
      <w:proofErr w:type="spellEnd"/>
      <w:r w:rsidRPr="00045072">
        <w:rPr>
          <w:rFonts w:eastAsia="Times New Roman" w:cs="Times New Roman"/>
        </w:rPr>
        <w:t xml:space="preserve"> Tower as an artists muse (painters at </w:t>
      </w:r>
      <w:proofErr w:type="spellStart"/>
      <w:r w:rsidRPr="00045072">
        <w:rPr>
          <w:rFonts w:eastAsia="Times New Roman" w:cs="Times New Roman"/>
        </w:rPr>
        <w:t>Enger</w:t>
      </w:r>
      <w:proofErr w:type="spellEnd"/>
      <w:r w:rsidRPr="00045072">
        <w:rPr>
          <w:rFonts w:eastAsia="Times New Roman" w:cs="Times New Roman"/>
        </w:rPr>
        <w:t xml:space="preserve"> Park)</w:t>
      </w:r>
    </w:p>
    <w:p w14:paraId="3A777670" w14:textId="77777777" w:rsidR="00045072" w:rsidRDefault="00045072" w:rsidP="00045072">
      <w:pPr>
        <w:rPr>
          <w:rFonts w:eastAsia="Times New Roman" w:cs="Times New Roman"/>
        </w:rPr>
      </w:pPr>
    </w:p>
    <w:p w14:paraId="7AE2FABC" w14:textId="77777777" w:rsidR="00045072" w:rsidRPr="00045072" w:rsidRDefault="00045072" w:rsidP="00045072">
      <w:pPr>
        <w:rPr>
          <w:rFonts w:eastAsia="Times New Roman" w:cs="Times New Roman"/>
        </w:rPr>
      </w:pPr>
      <w:r w:rsidRPr="00045072">
        <w:rPr>
          <w:rFonts w:eastAsia="Times New Roman" w:cs="Times New Roman"/>
        </w:rPr>
        <w:t>Palisade head as a tourist.</w:t>
      </w:r>
    </w:p>
    <w:p w14:paraId="140783FA" w14:textId="77777777" w:rsidR="00045072" w:rsidRPr="00045072" w:rsidRDefault="00045072" w:rsidP="00045072">
      <w:pPr>
        <w:rPr>
          <w:rFonts w:eastAsia="Times New Roman" w:cs="Times New Roman"/>
        </w:rPr>
      </w:pPr>
    </w:p>
    <w:p w14:paraId="0A0D0721" w14:textId="17656066" w:rsidR="00045072" w:rsidRPr="00045072" w:rsidRDefault="00045072" w:rsidP="00045072">
      <w:pPr>
        <w:rPr>
          <w:rFonts w:eastAsia="Times New Roman" w:cs="Arial"/>
          <w:color w:val="222222"/>
          <w:shd w:val="clear" w:color="auto" w:fill="FFFFFF"/>
        </w:rPr>
      </w:pPr>
      <w:r w:rsidRPr="00045072">
        <w:rPr>
          <w:rFonts w:eastAsia="Times New Roman" w:cs="Arial"/>
          <w:color w:val="222222"/>
          <w:shd w:val="clear" w:color="auto" w:fill="FFFFFF"/>
        </w:rPr>
        <w:t>Topic: Shipping Industry.  Angle: Shipping into the twin ports</w:t>
      </w:r>
    </w:p>
    <w:p w14:paraId="5EAC10CA" w14:textId="48DE68C0" w:rsidR="00045072" w:rsidRDefault="00045072" w:rsidP="00045072">
      <w:pPr>
        <w:rPr>
          <w:rFonts w:eastAsia="Times New Roman" w:cs="Arial"/>
          <w:color w:val="222222"/>
          <w:shd w:val="clear" w:color="auto" w:fill="FFFFFF"/>
        </w:rPr>
      </w:pPr>
      <w:r w:rsidRPr="00045072">
        <w:rPr>
          <w:rFonts w:eastAsia="Times New Roman" w:cs="Arial"/>
          <w:color w:val="222222"/>
        </w:rPr>
        <w:br/>
      </w:r>
      <w:r w:rsidRPr="00045072">
        <w:rPr>
          <w:rFonts w:eastAsia="Times New Roman" w:cs="Arial"/>
          <w:color w:val="222222"/>
          <w:shd w:val="clear" w:color="auto" w:fill="FFFFFF"/>
        </w:rPr>
        <w:t>Topic: Fish tanks and aquariums.  Angle: Duluth Aquarium</w:t>
      </w:r>
    </w:p>
    <w:p w14:paraId="6066C247" w14:textId="77777777" w:rsidR="00E741F0" w:rsidRDefault="00E741F0" w:rsidP="00045072">
      <w:pPr>
        <w:rPr>
          <w:rFonts w:eastAsia="Times New Roman" w:cs="Arial"/>
          <w:color w:val="222222"/>
          <w:shd w:val="clear" w:color="auto" w:fill="FFFFFF"/>
        </w:rPr>
      </w:pPr>
    </w:p>
    <w:p w14:paraId="3FA986C4" w14:textId="77777777" w:rsidR="00E741F0" w:rsidRPr="00E741F0" w:rsidRDefault="00E741F0" w:rsidP="00E741F0">
      <w:pPr>
        <w:rPr>
          <w:rFonts w:eastAsia="Times New Roman" w:cs="Times New Roman"/>
        </w:rPr>
      </w:pPr>
      <w:r w:rsidRPr="00E741F0">
        <w:rPr>
          <w:rFonts w:eastAsia="Times New Roman" w:cs="Times New Roman"/>
        </w:rPr>
        <w:t>The north shore as viewed by surfers</w:t>
      </w:r>
    </w:p>
    <w:p w14:paraId="6138045E" w14:textId="77777777" w:rsidR="00E741F0" w:rsidRDefault="00E741F0" w:rsidP="00045072">
      <w:pPr>
        <w:rPr>
          <w:rFonts w:eastAsia="Times New Roman" w:cs="Times New Roman"/>
        </w:rPr>
      </w:pPr>
    </w:p>
    <w:p w14:paraId="1E72CA60" w14:textId="77777777" w:rsidR="00E741F0" w:rsidRPr="00E741F0" w:rsidRDefault="00E741F0" w:rsidP="00E741F0">
      <w:pPr>
        <w:rPr>
          <w:rFonts w:eastAsia="Times New Roman" w:cs="Times New Roman"/>
        </w:rPr>
      </w:pPr>
      <w:r w:rsidRPr="00E741F0">
        <w:rPr>
          <w:rFonts w:eastAsia="Times New Roman" w:cs="Times New Roman"/>
        </w:rPr>
        <w:t>Spirit Mountain and other local snowboarding/skiing areas to express the differences in outdoor winter recreation around the world.</w:t>
      </w:r>
    </w:p>
    <w:p w14:paraId="5AA17127" w14:textId="77777777" w:rsidR="00E741F0" w:rsidRDefault="00E741F0" w:rsidP="00045072">
      <w:pPr>
        <w:rPr>
          <w:rFonts w:eastAsia="Times New Roman" w:cs="Times New Roman"/>
        </w:rPr>
      </w:pPr>
    </w:p>
    <w:p w14:paraId="1A504CC3" w14:textId="77777777" w:rsidR="00E741F0" w:rsidRPr="00E741F0" w:rsidRDefault="00E741F0" w:rsidP="00E741F0">
      <w:pPr>
        <w:rPr>
          <w:rFonts w:eastAsia="Times New Roman" w:cs="Times New Roman"/>
        </w:rPr>
      </w:pPr>
      <w:r w:rsidRPr="00E741F0">
        <w:rPr>
          <w:rFonts w:eastAsia="Times New Roman" w:cs="Times New Roman"/>
        </w:rPr>
        <w:t>The north shore- either the hiking trails/landmarks or the development with new businesses/restaurants/hotels: the north shore as a destination</w:t>
      </w:r>
    </w:p>
    <w:p w14:paraId="5749BCED" w14:textId="77777777" w:rsidR="00E741F0" w:rsidRDefault="00E741F0" w:rsidP="00045072">
      <w:pPr>
        <w:rPr>
          <w:rFonts w:eastAsia="Times New Roman" w:cs="Times New Roman"/>
        </w:rPr>
      </w:pPr>
    </w:p>
    <w:p w14:paraId="58B9CF21" w14:textId="77777777" w:rsidR="00E741F0" w:rsidRDefault="00E741F0" w:rsidP="00045072">
      <w:pPr>
        <w:rPr>
          <w:rFonts w:eastAsia="Times New Roman" w:cs="Times New Roman"/>
        </w:rPr>
      </w:pPr>
    </w:p>
    <w:p w14:paraId="6B4C0DA9" w14:textId="77777777" w:rsidR="00E741F0" w:rsidRDefault="00E741F0" w:rsidP="00045072">
      <w:pPr>
        <w:rPr>
          <w:rFonts w:eastAsia="Times New Roman" w:cs="Times New Roman"/>
        </w:rPr>
      </w:pPr>
    </w:p>
    <w:p w14:paraId="5FB50314" w14:textId="77777777" w:rsidR="00E741F0" w:rsidRDefault="00E741F0" w:rsidP="00045072">
      <w:pPr>
        <w:rPr>
          <w:rFonts w:eastAsia="Times New Roman" w:cs="Times New Roman"/>
        </w:rPr>
      </w:pPr>
    </w:p>
    <w:p w14:paraId="3E440BAE" w14:textId="77777777" w:rsidR="00E741F0" w:rsidRDefault="00E741F0" w:rsidP="00045072">
      <w:pPr>
        <w:rPr>
          <w:rFonts w:eastAsia="Times New Roman" w:cs="Times New Roman"/>
        </w:rPr>
      </w:pPr>
    </w:p>
    <w:p w14:paraId="5380DDE3" w14:textId="77777777" w:rsidR="00E741F0" w:rsidRDefault="00E741F0" w:rsidP="00045072">
      <w:pPr>
        <w:rPr>
          <w:rFonts w:eastAsia="Times New Roman" w:cs="Times New Roman"/>
        </w:rPr>
      </w:pPr>
    </w:p>
    <w:p w14:paraId="11CD38D7" w14:textId="77777777" w:rsidR="00E741F0" w:rsidRDefault="00E741F0" w:rsidP="00045072">
      <w:pPr>
        <w:rPr>
          <w:rFonts w:eastAsia="Times New Roman" w:cs="Times New Roman"/>
        </w:rPr>
      </w:pPr>
    </w:p>
    <w:p w14:paraId="090A4EC0" w14:textId="77777777" w:rsidR="00E741F0" w:rsidRPr="00045072" w:rsidRDefault="00E741F0" w:rsidP="00045072">
      <w:pPr>
        <w:rPr>
          <w:rFonts w:eastAsia="Times New Roman" w:cs="Times New Roman"/>
        </w:rPr>
      </w:pPr>
      <w:bookmarkStart w:id="0" w:name="_GoBack"/>
      <w:bookmarkEnd w:id="0"/>
    </w:p>
    <w:p w14:paraId="6E32E83B" w14:textId="77777777" w:rsidR="00045072" w:rsidRPr="00045072" w:rsidRDefault="00045072" w:rsidP="00045072">
      <w:pPr>
        <w:rPr>
          <w:rFonts w:eastAsia="Times New Roman" w:cs="Times New Roman"/>
        </w:rPr>
      </w:pPr>
    </w:p>
    <w:p w14:paraId="52AB4714" w14:textId="50B7BEAF" w:rsidR="00EC70D9" w:rsidRPr="00EC70D9" w:rsidRDefault="00EC70D9" w:rsidP="00EC70D9">
      <w:pPr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 xml:space="preserve">Steps to </w:t>
      </w:r>
      <w:r w:rsidRPr="00EC70D9">
        <w:rPr>
          <w:rFonts w:eastAsia="Times New Roman" w:cs="Times New Roman"/>
          <w:b/>
          <w:sz w:val="32"/>
          <w:szCs w:val="32"/>
        </w:rPr>
        <w:t>Sharpening the Topics/Angles</w:t>
      </w:r>
    </w:p>
    <w:p w14:paraId="0FD2AA8D" w14:textId="77777777" w:rsidR="00EC70D9" w:rsidRDefault="00EC70D9" w:rsidP="00045072">
      <w:pPr>
        <w:rPr>
          <w:rFonts w:eastAsia="Times New Roman" w:cs="Times New Roman"/>
        </w:rPr>
      </w:pPr>
    </w:p>
    <w:p w14:paraId="3C91CB04" w14:textId="3EA01015" w:rsidR="00EC70D9" w:rsidRPr="00EC70D9" w:rsidRDefault="00EC70D9" w:rsidP="00EC70D9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EC70D9">
        <w:rPr>
          <w:rFonts w:eastAsia="Times New Roman" w:cs="Times New Roman"/>
        </w:rPr>
        <w:t xml:space="preserve">Read the list of this semester's sample topics/angles above.  </w:t>
      </w:r>
    </w:p>
    <w:p w14:paraId="117BBA6B" w14:textId="77777777" w:rsidR="00EC70D9" w:rsidRDefault="00EC70D9" w:rsidP="00045072">
      <w:pPr>
        <w:rPr>
          <w:rFonts w:eastAsia="Times New Roman" w:cs="Times New Roman"/>
        </w:rPr>
      </w:pPr>
    </w:p>
    <w:p w14:paraId="4ECD5AC3" w14:textId="341B1DAF" w:rsidR="00EC70D9" w:rsidRPr="00EC70D9" w:rsidRDefault="00EC70D9" w:rsidP="00EC70D9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EC70D9">
        <w:rPr>
          <w:rFonts w:eastAsia="Times New Roman" w:cs="Times New Roman"/>
        </w:rPr>
        <w:t xml:space="preserve">As you read over the list of ideas, imagine you are someone living in Phoenix, Arizona (or wherever) who never intends to visit </w:t>
      </w:r>
      <w:r>
        <w:rPr>
          <w:rFonts w:eastAsia="Times New Roman" w:cs="Times New Roman"/>
        </w:rPr>
        <w:t xml:space="preserve">any of </w:t>
      </w:r>
      <w:r w:rsidRPr="00EC70D9">
        <w:rPr>
          <w:rFonts w:eastAsia="Times New Roman" w:cs="Times New Roman"/>
        </w:rPr>
        <w:t xml:space="preserve">the locales. 
</w:t>
      </w:r>
    </w:p>
    <w:p w14:paraId="5CEE46BB" w14:textId="77777777" w:rsidR="00EC70D9" w:rsidRDefault="00EC70D9" w:rsidP="00045072">
      <w:pPr>
        <w:rPr>
          <w:rFonts w:eastAsia="Times New Roman" w:cs="Times New Roman"/>
        </w:rPr>
      </w:pPr>
    </w:p>
    <w:p w14:paraId="124B81F8" w14:textId="2BD34125" w:rsidR="00EC70D9" w:rsidRPr="00EC70D9" w:rsidRDefault="00EC70D9" w:rsidP="00EC70D9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EC70D9">
        <w:rPr>
          <w:rFonts w:eastAsia="Times New Roman" w:cs="Times New Roman"/>
        </w:rPr>
        <w:t xml:space="preserve">But also imagine that you might </w:t>
      </w:r>
      <w:r w:rsidRPr="00EC70D9">
        <w:rPr>
          <w:rFonts w:eastAsia="Times New Roman" w:cs="Times New Roman"/>
          <w:i/>
        </w:rPr>
        <w:t>possibly</w:t>
      </w:r>
      <w:r w:rsidRPr="00EC70D9">
        <w:rPr>
          <w:rFonts w:eastAsia="Times New Roman" w:cs="Times New Roman"/>
        </w:rPr>
        <w:t xml:space="preserve"> share an interest, passion, or sense of identity that could make one of these topics compelling or intriguing to you.  </w:t>
      </w:r>
    </w:p>
    <w:p w14:paraId="6226DD35" w14:textId="77777777" w:rsidR="00EC70D9" w:rsidRDefault="00EC70D9" w:rsidP="00045072">
      <w:pPr>
        <w:rPr>
          <w:rFonts w:eastAsia="Times New Roman" w:cs="Times New Roman"/>
        </w:rPr>
      </w:pPr>
    </w:p>
    <w:p w14:paraId="08012CE6" w14:textId="2CEB663B" w:rsidR="00EC70D9" w:rsidRPr="00EC70D9" w:rsidRDefault="00EC70D9" w:rsidP="00EC70D9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EC70D9">
        <w:rPr>
          <w:rFonts w:eastAsia="Times New Roman" w:cs="Times New Roman"/>
        </w:rPr>
        <w:t xml:space="preserve">Read each topic/angle carefully.  Do the words help you see a possible connection between this local topic and an interest/passion/identity of </w:t>
      </w:r>
      <w:r w:rsidRPr="00EC70D9">
        <w:rPr>
          <w:rFonts w:eastAsia="Times New Roman" w:cs="Times New Roman"/>
          <w:i/>
        </w:rPr>
        <w:t>someone</w:t>
      </w:r>
      <w:r w:rsidRPr="00EC70D9">
        <w:rPr>
          <w:rFonts w:eastAsia="Times New Roman" w:cs="Times New Roman"/>
        </w:rPr>
        <w:t xml:space="preserve"> out there (</w:t>
      </w:r>
      <w:r>
        <w:rPr>
          <w:rFonts w:eastAsia="Times New Roman" w:cs="Times New Roman"/>
        </w:rPr>
        <w:t>even if</w:t>
      </w:r>
      <w:r w:rsidRPr="00EC70D9">
        <w:rPr>
          <w:rFonts w:eastAsia="Times New Roman" w:cs="Times New Roman"/>
        </w:rPr>
        <w:t xml:space="preserve"> not you</w:t>
      </w:r>
      <w:r>
        <w:rPr>
          <w:rFonts w:eastAsia="Times New Roman" w:cs="Times New Roman"/>
        </w:rPr>
        <w:t xml:space="preserve"> personally</w:t>
      </w:r>
      <w:r w:rsidRPr="00EC70D9">
        <w:rPr>
          <w:rFonts w:eastAsia="Times New Roman" w:cs="Times New Roman"/>
        </w:rPr>
        <w:t xml:space="preserve">)?  </w:t>
      </w:r>
    </w:p>
    <w:p w14:paraId="5A4D276C" w14:textId="77777777" w:rsidR="00EC70D9" w:rsidRDefault="00EC70D9" w:rsidP="00045072">
      <w:pPr>
        <w:rPr>
          <w:rFonts w:eastAsia="Times New Roman" w:cs="Times New Roman"/>
        </w:rPr>
      </w:pPr>
    </w:p>
    <w:p w14:paraId="63FD36FA" w14:textId="5ACF6C66" w:rsidR="00EC70D9" w:rsidRPr="00EC70D9" w:rsidRDefault="00EC70D9" w:rsidP="00EC70D9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EC70D9">
        <w:rPr>
          <w:rFonts w:eastAsia="Times New Roman" w:cs="Times New Roman"/>
        </w:rPr>
        <w:t>Copy and paste into the “</w:t>
      </w:r>
      <w:proofErr w:type="spellStart"/>
      <w:r w:rsidRPr="00EC70D9">
        <w:rPr>
          <w:rFonts w:eastAsia="Times New Roman" w:cs="Times New Roman"/>
        </w:rPr>
        <w:t>Glocal</w:t>
      </w:r>
      <w:proofErr w:type="spellEnd"/>
      <w:r w:rsidRPr="00EC70D9">
        <w:rPr>
          <w:rFonts w:eastAsia="Times New Roman" w:cs="Times New Roman"/>
        </w:rPr>
        <w:t xml:space="preserve">” column the site topics/angles that you can imagine someone out there (the “global audience”) might find compelling, interesting, and relevant.
 You should be able to explain how this interest could overcome the </w:t>
      </w:r>
      <w:r>
        <w:rPr>
          <w:rFonts w:eastAsia="Times New Roman" w:cs="Times New Roman"/>
        </w:rPr>
        <w:t xml:space="preserve">geographical distance, and the </w:t>
      </w:r>
      <w:r w:rsidRPr="00EC70D9">
        <w:rPr>
          <w:rFonts w:eastAsia="Times New Roman" w:cs="Times New Roman"/>
        </w:rPr>
        <w:t xml:space="preserve">fact that this non-local person </w:t>
      </w:r>
      <w:r w:rsidRPr="00EC70D9">
        <w:rPr>
          <w:rFonts w:eastAsia="Times New Roman" w:cs="Times New Roman"/>
          <w:i/>
        </w:rPr>
        <w:t>will never physically set foot in the locale</w:t>
      </w:r>
      <w:r w:rsidRPr="00EC70D9">
        <w:rPr>
          <w:rFonts w:eastAsia="Times New Roman" w:cs="Times New Roman"/>
        </w:rPr>
        <w:t xml:space="preserve">.  
</w:t>
      </w:r>
    </w:p>
    <w:p w14:paraId="330B8346" w14:textId="77777777" w:rsidR="00EC70D9" w:rsidRDefault="00EC70D9" w:rsidP="00045072">
      <w:pPr>
        <w:rPr>
          <w:rFonts w:eastAsia="Times New Roman" w:cs="Times New Roman"/>
        </w:rPr>
      </w:pPr>
    </w:p>
    <w:p w14:paraId="464A735D" w14:textId="1423995A" w:rsidR="00EC70D9" w:rsidRPr="00EC70D9" w:rsidRDefault="00EC70D9" w:rsidP="00EC70D9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EC70D9">
        <w:rPr>
          <w:rFonts w:eastAsia="Times New Roman" w:cs="Times New Roman"/>
        </w:rPr>
        <w:t xml:space="preserve">Into the "Local Only" column, copy and paste the site topics/angles that are worded in such a way </w:t>
      </w:r>
      <w:r>
        <w:rPr>
          <w:rFonts w:eastAsia="Times New Roman" w:cs="Times New Roman"/>
        </w:rPr>
        <w:t xml:space="preserve">that seems to </w:t>
      </w:r>
      <w:r w:rsidRPr="00EC70D9">
        <w:rPr>
          <w:rFonts w:eastAsia="Times New Roman" w:cs="Times New Roman"/>
        </w:rPr>
        <w:t xml:space="preserve">exclude a global audience because the angle </w:t>
      </w:r>
      <w:r>
        <w:rPr>
          <w:rFonts w:eastAsia="Times New Roman" w:cs="Times New Roman"/>
        </w:rPr>
        <w:t>only of possible interest to</w:t>
      </w:r>
      <w:r w:rsidRPr="00EC70D9">
        <w:rPr>
          <w:rFonts w:eastAsia="Times New Roman" w:cs="Times New Roman"/>
        </w:rPr>
        <w:t xml:space="preserve"> a visitor or local.
</w:t>
      </w:r>
      <w:r>
        <w:rPr>
          <w:rFonts w:eastAsia="Times New Roman" w:cs="Times New Roman"/>
        </w:rPr>
        <w:t xml:space="preserve">(Example: Duluth Grill is a good place to eat.) </w:t>
      </w:r>
    </w:p>
    <w:p w14:paraId="64448272" w14:textId="77777777" w:rsidR="00EC70D9" w:rsidRDefault="00EC70D9" w:rsidP="00045072">
      <w:pPr>
        <w:rPr>
          <w:rFonts w:eastAsia="Times New Roman" w:cs="Times New Roman"/>
        </w:rPr>
      </w:pPr>
    </w:p>
    <w:p w14:paraId="3BB4A116" w14:textId="49002CE7" w:rsidR="00EC70D9" w:rsidRPr="00EC70D9" w:rsidRDefault="00EC70D9" w:rsidP="00EC70D9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EC70D9">
        <w:rPr>
          <w:rFonts w:eastAsia="Times New Roman" w:cs="Times New Roman"/>
        </w:rPr>
        <w:t>Into the "Global Only" column, copy and paste the site topics/angles that might be interesting to a</w:t>
      </w:r>
      <w:r>
        <w:rPr>
          <w:rFonts w:eastAsia="Times New Roman" w:cs="Times New Roman"/>
        </w:rPr>
        <w:t xml:space="preserve"> non-local</w:t>
      </w:r>
      <w:r w:rsidRPr="00EC70D9">
        <w:rPr>
          <w:rFonts w:eastAsia="Times New Roman" w:cs="Times New Roman"/>
        </w:rPr>
        <w:t xml:space="preserve"> audience, but in a general way without necessarily making use of local details.  </w:t>
      </w:r>
      <w:r>
        <w:rPr>
          <w:rFonts w:eastAsia="Times New Roman" w:cs="Times New Roman"/>
        </w:rPr>
        <w:t>(Example: the university of the future)</w:t>
      </w:r>
    </w:p>
    <w:p w14:paraId="2C7D4D74" w14:textId="77777777" w:rsidR="00EC70D9" w:rsidRDefault="00EC70D9" w:rsidP="00045072">
      <w:pPr>
        <w:rPr>
          <w:rFonts w:eastAsia="Times New Roman" w:cs="Times New Roman"/>
        </w:rPr>
      </w:pPr>
    </w:p>
    <w:p w14:paraId="0F55921D" w14:textId="3E48FF0D" w:rsidR="00EC70D9" w:rsidRPr="00EC70D9" w:rsidRDefault="00EC70D9" w:rsidP="00EC70D9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EC70D9">
        <w:rPr>
          <w:rFonts w:eastAsia="Times New Roman" w:cs="Times New Roman"/>
        </w:rPr>
        <w:t xml:space="preserve">In the "Not Geographic" column, copy and paste the items that seem </w:t>
      </w:r>
      <w:r w:rsidRPr="00EC70D9">
        <w:rPr>
          <w:rFonts w:eastAsia="Times New Roman" w:cs="Times New Roman"/>
          <w:i/>
        </w:rPr>
        <w:t>neither</w:t>
      </w:r>
      <w:r w:rsidRPr="00EC70D9">
        <w:rPr>
          <w:rFonts w:eastAsia="Times New Roman" w:cs="Times New Roman"/>
        </w:rPr>
        <w:t xml:space="preserve"> local n</w:t>
      </w:r>
      <w:r>
        <w:rPr>
          <w:rFonts w:eastAsia="Times New Roman" w:cs="Times New Roman"/>
        </w:rPr>
        <w:t>or global, but abstract or non-place-specific.  (Example: getting more efficient sleep)</w:t>
      </w:r>
    </w:p>
    <w:p w14:paraId="1C81C874" w14:textId="77777777" w:rsidR="00EC70D9" w:rsidRDefault="00EC70D9" w:rsidP="00045072">
      <w:pPr>
        <w:rPr>
          <w:rFonts w:eastAsia="Times New Roman" w:cs="Times New Roman"/>
        </w:rPr>
      </w:pPr>
    </w:p>
    <w:p w14:paraId="6A71C121" w14:textId="55E7B821" w:rsidR="00EC70D9" w:rsidRDefault="00EC70D9" w:rsidP="00EC70D9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EC70D9">
        <w:rPr>
          <w:rFonts w:eastAsia="Times New Roman" w:cs="Times New Roman"/>
        </w:rPr>
        <w:t>Reconsider your choices, especially in the "Only" and "Not" columns</w:t>
      </w:r>
      <w:r>
        <w:rPr>
          <w:rFonts w:eastAsia="Times New Roman" w:cs="Times New Roman"/>
        </w:rPr>
        <w:t>:</w:t>
      </w:r>
    </w:p>
    <w:p w14:paraId="28BCF7B0" w14:textId="77777777" w:rsidR="00EC70D9" w:rsidRPr="00EC70D9" w:rsidRDefault="00EC70D9" w:rsidP="00EC70D9">
      <w:pPr>
        <w:rPr>
          <w:rFonts w:eastAsia="Times New Roman" w:cs="Times New Roman"/>
        </w:rPr>
      </w:pPr>
    </w:p>
    <w:p w14:paraId="4E5097BE" w14:textId="6A74262D" w:rsidR="00EC70D9" w:rsidRPr="00EC70D9" w:rsidRDefault="00EC70D9" w:rsidP="00EC70D9">
      <w:pPr>
        <w:pStyle w:val="ListParagraph"/>
        <w:numPr>
          <w:ilvl w:val="0"/>
          <w:numId w:val="1"/>
        </w:numPr>
        <w:rPr>
          <w:rFonts w:eastAsia="Times New Roman" w:cs="Times New Roman"/>
          <w:i/>
        </w:rPr>
      </w:pPr>
      <w:r>
        <w:rPr>
          <w:rFonts w:eastAsia="Times New Roman" w:cs="Times New Roman"/>
        </w:rPr>
        <w:t>Can you imagine an audience that shares</w:t>
      </w:r>
      <w:r w:rsidRPr="00EC70D9">
        <w:rPr>
          <w:rFonts w:eastAsia="Times New Roman" w:cs="Times New Roman"/>
        </w:rPr>
        <w:t xml:space="preserve"> a certain interest, taste, passion, enthusiasm with the creator of the site</w:t>
      </w:r>
      <w:r>
        <w:rPr>
          <w:rFonts w:eastAsia="Times New Roman" w:cs="Times New Roman"/>
        </w:rPr>
        <w:t xml:space="preserve">?  If you specified this audience, </w:t>
      </w:r>
      <w:r w:rsidRPr="00EC70D9">
        <w:rPr>
          <w:rFonts w:eastAsia="Times New Roman" w:cs="Times New Roman"/>
        </w:rPr>
        <w:t xml:space="preserve">could you </w:t>
      </w:r>
      <w:r>
        <w:rPr>
          <w:rFonts w:eastAsia="Times New Roman" w:cs="Times New Roman"/>
        </w:rPr>
        <w:t>move</w:t>
      </w:r>
      <w:r w:rsidRPr="00EC70D9">
        <w:rPr>
          <w:rFonts w:eastAsia="Times New Roman" w:cs="Times New Roman"/>
        </w:rPr>
        <w:t xml:space="preserve"> any </w:t>
      </w:r>
      <w:r>
        <w:rPr>
          <w:rFonts w:eastAsia="Times New Roman" w:cs="Times New Roman"/>
        </w:rPr>
        <w:t xml:space="preserve">of these </w:t>
      </w:r>
      <w:r w:rsidRPr="00EC70D9">
        <w:rPr>
          <w:rFonts w:eastAsia="Times New Roman" w:cs="Times New Roman"/>
        </w:rPr>
        <w:t xml:space="preserve">topics/angles </w:t>
      </w:r>
      <w:r>
        <w:rPr>
          <w:rFonts w:eastAsia="Times New Roman" w:cs="Times New Roman"/>
        </w:rPr>
        <w:t xml:space="preserve">be </w:t>
      </w:r>
      <w:proofErr w:type="gramStart"/>
      <w:r>
        <w:rPr>
          <w:rFonts w:eastAsia="Times New Roman" w:cs="Times New Roman"/>
        </w:rPr>
        <w:t>more clear</w:t>
      </w:r>
      <w:proofErr w:type="gram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glocal</w:t>
      </w:r>
      <w:proofErr w:type="spellEnd"/>
      <w:r w:rsidRPr="00EC70D9">
        <w:rPr>
          <w:rFonts w:eastAsia="Times New Roman" w:cs="Times New Roman"/>
        </w:rPr>
        <w:t xml:space="preserve">? </w:t>
      </w:r>
      <w:r w:rsidRPr="00EC70D9">
        <w:rPr>
          <w:rFonts w:eastAsia="Times New Roman" w:cs="Times New Roman"/>
          <w:i/>
        </w:rPr>
        <w:t>(In parentheses, type in what that special interest, taste, passions, enthusiasm would need to be for that item to go into the "</w:t>
      </w:r>
      <w:proofErr w:type="spellStart"/>
      <w:r w:rsidRPr="00EC70D9">
        <w:rPr>
          <w:rFonts w:eastAsia="Times New Roman" w:cs="Times New Roman"/>
          <w:i/>
        </w:rPr>
        <w:t>Glocal</w:t>
      </w:r>
      <w:proofErr w:type="spellEnd"/>
      <w:r w:rsidRPr="00EC70D9">
        <w:rPr>
          <w:rFonts w:eastAsia="Times New Roman" w:cs="Times New Roman"/>
          <w:i/>
        </w:rPr>
        <w:t xml:space="preserve">" column.) 
</w:t>
      </w:r>
    </w:p>
    <w:p w14:paraId="4329716B" w14:textId="77777777" w:rsidR="00EC70D9" w:rsidRDefault="00EC70D9" w:rsidP="00045072">
      <w:pPr>
        <w:rPr>
          <w:rFonts w:eastAsia="Times New Roman" w:cs="Times New Roman"/>
        </w:rPr>
      </w:pPr>
    </w:p>
    <w:p w14:paraId="56F04793" w14:textId="77777777" w:rsidR="00EC70D9" w:rsidRPr="00EC70D9" w:rsidRDefault="00EC70D9" w:rsidP="00EC70D9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EC70D9">
        <w:rPr>
          <w:rFonts w:eastAsia="Times New Roman" w:cs="Times New Roman"/>
        </w:rPr>
        <w:t xml:space="preserve">What if you changed the wording of the item to re-focus or sharpen the angle, or took just one of several possible angles? (Indicate such changed wording in items on your list with </w:t>
      </w:r>
      <w:r w:rsidRPr="00EC70D9">
        <w:rPr>
          <w:rFonts w:eastAsia="Times New Roman" w:cs="Times New Roman"/>
          <w:b/>
        </w:rPr>
        <w:t>bold</w:t>
      </w:r>
      <w:r w:rsidRPr="00EC70D9">
        <w:rPr>
          <w:rFonts w:eastAsia="Times New Roman" w:cs="Times New Roman"/>
        </w:rPr>
        <w:t xml:space="preserve">.) 
</w:t>
      </w:r>
    </w:p>
    <w:p w14:paraId="44A2138A" w14:textId="77777777" w:rsidR="00EC70D9" w:rsidRDefault="00EC70D9" w:rsidP="00045072">
      <w:pPr>
        <w:rPr>
          <w:rFonts w:eastAsia="Times New Roman" w:cs="Times New Roman"/>
        </w:rPr>
      </w:pPr>
    </w:p>
    <w:p w14:paraId="7DBDA3FB" w14:textId="3F138212" w:rsidR="00045072" w:rsidRDefault="00EC70D9" w:rsidP="00EC70D9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EC70D9">
        <w:rPr>
          <w:rFonts w:eastAsia="Times New Roman" w:cs="Times New Roman"/>
        </w:rPr>
        <w:t xml:space="preserve">Move those items that you added parenthetical insights or bolded revisions if your improvements make them genuinely </w:t>
      </w:r>
      <w:proofErr w:type="spellStart"/>
      <w:r w:rsidRPr="00EC70D9">
        <w:rPr>
          <w:rFonts w:eastAsia="Times New Roman" w:cs="Times New Roman"/>
        </w:rPr>
        <w:t>Glocal</w:t>
      </w:r>
      <w:proofErr w:type="spellEnd"/>
      <w:r>
        <w:rPr>
          <w:rFonts w:eastAsia="Times New Roman" w:cs="Times New Roman"/>
        </w:rPr>
        <w:t>.</w:t>
      </w:r>
    </w:p>
    <w:p w14:paraId="03704B4B" w14:textId="77777777" w:rsidR="00EC70D9" w:rsidRPr="00EC70D9" w:rsidRDefault="00EC70D9" w:rsidP="00EC70D9">
      <w:pPr>
        <w:rPr>
          <w:rFonts w:eastAsia="Times New Roman" w:cs="Times New Roman"/>
        </w:rPr>
      </w:pPr>
    </w:p>
    <w:p w14:paraId="5160CEF3" w14:textId="3C2EC8CA" w:rsidR="00E741F0" w:rsidRDefault="00EC70D9" w:rsidP="00EC70D9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E741F0">
        <w:rPr>
          <w:rFonts w:eastAsia="Times New Roman" w:cs="Times New Roman"/>
        </w:rPr>
        <w:t>Type your name in the upper left of this document.</w:t>
      </w:r>
    </w:p>
    <w:p w14:paraId="5A240E35" w14:textId="77777777" w:rsidR="00E741F0" w:rsidRPr="00E741F0" w:rsidRDefault="00E741F0" w:rsidP="00E741F0">
      <w:pPr>
        <w:rPr>
          <w:rFonts w:eastAsia="Times New Roman" w:cs="Times New Roman"/>
        </w:rPr>
      </w:pPr>
    </w:p>
    <w:p w14:paraId="460D3327" w14:textId="09F01360" w:rsidR="00EC70D9" w:rsidRDefault="00EC70D9" w:rsidP="00EC70D9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Save this Word doc to your USB drive, and then attach it to a reply to the Moodle forum named in class.</w:t>
      </w:r>
    </w:p>
    <w:p w14:paraId="04E978D9" w14:textId="77777777" w:rsidR="00EC70D9" w:rsidRPr="00EC70D9" w:rsidRDefault="00EC70D9" w:rsidP="00EC70D9">
      <w:pPr>
        <w:rPr>
          <w:rFonts w:eastAsia="Times New Roman" w:cs="Times New Roman"/>
        </w:rPr>
      </w:pPr>
    </w:p>
    <w:p w14:paraId="619B350B" w14:textId="77777777" w:rsidR="00045072" w:rsidRPr="00045072" w:rsidRDefault="00045072" w:rsidP="00045072">
      <w:pPr>
        <w:rPr>
          <w:rFonts w:eastAsia="Times New Roman" w:cs="Times New Roman"/>
        </w:rPr>
      </w:pPr>
    </w:p>
    <w:p w14:paraId="0AC5DDBA" w14:textId="77777777" w:rsidR="00482F78" w:rsidRPr="00482F78" w:rsidRDefault="00482F78"/>
    <w:sectPr w:rsidR="00482F78" w:rsidRPr="00482F78" w:rsidSect="003E2B5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38BB"/>
    <w:multiLevelType w:val="hybridMultilevel"/>
    <w:tmpl w:val="59F81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61"/>
    <w:rsid w:val="00045072"/>
    <w:rsid w:val="001A3D8D"/>
    <w:rsid w:val="003A27D6"/>
    <w:rsid w:val="003E2B50"/>
    <w:rsid w:val="00482F78"/>
    <w:rsid w:val="004D5112"/>
    <w:rsid w:val="0052172A"/>
    <w:rsid w:val="008A50C7"/>
    <w:rsid w:val="008B5061"/>
    <w:rsid w:val="00976936"/>
    <w:rsid w:val="00B37317"/>
    <w:rsid w:val="00BF6F57"/>
    <w:rsid w:val="00CC24E5"/>
    <w:rsid w:val="00DB3137"/>
    <w:rsid w:val="00E741F0"/>
    <w:rsid w:val="00E97E75"/>
    <w:rsid w:val="00EC70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1FB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7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7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32F597-2FE0-E94E-A2F1-A6D28AF47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510</Words>
  <Characters>2908</Characters>
  <Application>Microsoft Macintosh Word</Application>
  <DocSecurity>0</DocSecurity>
  <Lines>24</Lines>
  <Paragraphs>6</Paragraphs>
  <ScaleCrop>false</ScaleCrop>
  <Company>umd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</dc:creator>
  <cp:keywords/>
  <dc:description/>
  <cp:lastModifiedBy>Craig Stroupe</cp:lastModifiedBy>
  <cp:revision>6</cp:revision>
  <dcterms:created xsi:type="dcterms:W3CDTF">2015-10-20T16:53:00Z</dcterms:created>
  <dcterms:modified xsi:type="dcterms:W3CDTF">2015-10-20T17:48:00Z</dcterms:modified>
</cp:coreProperties>
</file>