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A33CF" w14:textId="77777777" w:rsidR="00362DDB" w:rsidRPr="00E04DF3" w:rsidRDefault="00362DDB" w:rsidP="00864EB3">
      <w:pPr>
        <w:rPr>
          <w:b/>
          <w:sz w:val="18"/>
        </w:rPr>
      </w:pPr>
      <w:r w:rsidRPr="00362DDB">
        <w:rPr>
          <w:b/>
          <w:sz w:val="18"/>
        </w:rPr>
        <w:t>University of Minnesota Duluth</w:t>
      </w:r>
    </w:p>
    <w:p w14:paraId="5852704D" w14:textId="77777777" w:rsidR="00864EB3" w:rsidRPr="00E04DF3" w:rsidRDefault="00864EB3" w:rsidP="00864EB3">
      <w:pPr>
        <w:rPr>
          <w:b/>
          <w:sz w:val="18"/>
        </w:rPr>
      </w:pPr>
      <w:r w:rsidRPr="00E04DF3">
        <w:rPr>
          <w:b/>
          <w:sz w:val="18"/>
        </w:rPr>
        <w:t>Stroupe</w:t>
      </w:r>
    </w:p>
    <w:p w14:paraId="6DAB2D96" w14:textId="77777777" w:rsidR="00362DDB" w:rsidRDefault="00362DDB" w:rsidP="00CA060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Starting with Dreamweaver Again (Importing a Site)</w:t>
      </w:r>
    </w:p>
    <w:p w14:paraId="5B00B7BF" w14:textId="77777777" w:rsidR="00864EB3" w:rsidRPr="00A340CC" w:rsidRDefault="00864EB3" w:rsidP="00864EB3">
      <w:pPr>
        <w:jc w:val="center"/>
        <w:rPr>
          <w:b/>
          <w:spacing w:val="20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072193" w14:paraId="2500A428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4595F5B9" w14:textId="77777777" w:rsidR="00864EB3" w:rsidRPr="00437F54" w:rsidRDefault="00887544" w:rsidP="00362DDB">
            <w:r w:rsidRPr="001761D8">
              <w:rPr>
                <w:b/>
                <w:szCs w:val="20"/>
              </w:rPr>
              <w:t>1</w:t>
            </w:r>
            <w:r>
              <w:rPr>
                <w:szCs w:val="20"/>
              </w:rPr>
              <w:t xml:space="preserve">. </w:t>
            </w:r>
            <w:r w:rsidR="00362DDB">
              <w:rPr>
                <w:szCs w:val="20"/>
              </w:rPr>
              <w:t>Open Dreamweaver and set up the workspace for design work.</w:t>
            </w:r>
          </w:p>
        </w:tc>
      </w:tr>
      <w:tr w:rsidR="00864EB3" w:rsidRPr="00072193" w14:paraId="0CD640DC" w14:textId="77777777">
        <w:tc>
          <w:tcPr>
            <w:tcW w:w="828" w:type="dxa"/>
          </w:tcPr>
          <w:p w14:paraId="24A6663A" w14:textId="77777777"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19D49EA1" w14:textId="1127ED60" w:rsidR="00864EB3" w:rsidRPr="005279CC" w:rsidRDefault="00362DDB" w:rsidP="005279CC">
            <w:pPr>
              <w:spacing w:line="276" w:lineRule="auto"/>
              <w:ind w:left="702" w:hanging="720"/>
            </w:pPr>
            <w:r>
              <w:t>A. From Dreamweaver’s horizontal menu across the top, choose Window &gt; Workspace Layout &gt; Design</w:t>
            </w:r>
          </w:p>
        </w:tc>
      </w:tr>
    </w:tbl>
    <w:p w14:paraId="466A78C0" w14:textId="77777777" w:rsidR="00362DDB" w:rsidRDefault="00362DDB" w:rsidP="00864EB3">
      <w:pPr>
        <w:rPr>
          <w:sz w:val="16"/>
        </w:rPr>
      </w:pPr>
    </w:p>
    <w:p w14:paraId="7DA72813" w14:textId="77777777" w:rsidR="00362DDB" w:rsidRDefault="00362DDB" w:rsidP="00864EB3">
      <w:pPr>
        <w:rPr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336CE7" w14:paraId="33E30E24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10B9684D" w14:textId="77777777" w:rsidR="00864EB3" w:rsidRPr="00336CE7" w:rsidRDefault="00887544" w:rsidP="00362DDB">
            <w:pPr>
              <w:tabs>
                <w:tab w:val="left" w:pos="360"/>
              </w:tabs>
            </w:pPr>
            <w:r w:rsidRPr="001761D8">
              <w:rPr>
                <w:b/>
              </w:rPr>
              <w:t>2.</w:t>
            </w:r>
            <w:r>
              <w:t xml:space="preserve"> </w:t>
            </w:r>
            <w:r w:rsidR="00FA654D">
              <w:t xml:space="preserve"> </w:t>
            </w:r>
            <w:r w:rsidR="00362DDB">
              <w:t>Import the site information (a small file ending in .</w:t>
            </w:r>
            <w:proofErr w:type="spellStart"/>
            <w:r w:rsidR="00362DDB">
              <w:t>ste</w:t>
            </w:r>
            <w:proofErr w:type="spellEnd"/>
            <w:r w:rsidR="00362DDB">
              <w:t xml:space="preserve">) that you previously exported.  </w:t>
            </w:r>
          </w:p>
        </w:tc>
      </w:tr>
      <w:tr w:rsidR="00864EB3" w:rsidRPr="00336CE7" w14:paraId="7BFDECF9" w14:textId="77777777">
        <w:tc>
          <w:tcPr>
            <w:tcW w:w="828" w:type="dxa"/>
          </w:tcPr>
          <w:p w14:paraId="28A24F73" w14:textId="77777777" w:rsidR="00864EB3" w:rsidRPr="00336CE7" w:rsidRDefault="00864EB3"/>
        </w:tc>
        <w:tc>
          <w:tcPr>
            <w:tcW w:w="8028" w:type="dxa"/>
          </w:tcPr>
          <w:p w14:paraId="163B865F" w14:textId="77777777" w:rsidR="00362DDB" w:rsidRDefault="00362DDB" w:rsidP="005279CC">
            <w:pPr>
              <w:spacing w:line="276" w:lineRule="auto"/>
              <w:ind w:left="702" w:hanging="702"/>
            </w:pPr>
            <w:r w:rsidRPr="00362DDB">
              <w:rPr>
                <w:b/>
              </w:rPr>
              <w:t>A.</w:t>
            </w:r>
            <w:r>
              <w:t xml:space="preserve"> From Dreamweaver’s horizontal menu across the top, choose Site &gt; Manage Sites</w:t>
            </w:r>
          </w:p>
          <w:p w14:paraId="049E9D64" w14:textId="77777777" w:rsidR="00362DDB" w:rsidRDefault="00362DDB" w:rsidP="005279CC">
            <w:pPr>
              <w:spacing w:line="276" w:lineRule="auto"/>
              <w:ind w:left="702" w:hanging="702"/>
            </w:pPr>
            <w:r w:rsidRPr="00362DDB">
              <w:rPr>
                <w:b/>
              </w:rPr>
              <w:t>B.</w:t>
            </w:r>
            <w:r>
              <w:t xml:space="preserve"> In the “Manage Sites” window, click the “Import” button </w:t>
            </w:r>
          </w:p>
          <w:p w14:paraId="5408C59E" w14:textId="77777777" w:rsidR="00362DDB" w:rsidRDefault="00362DDB" w:rsidP="005279CC">
            <w:pPr>
              <w:spacing w:line="276" w:lineRule="auto"/>
              <w:ind w:left="702" w:hanging="702"/>
            </w:pPr>
            <w:r w:rsidRPr="00362DDB">
              <w:rPr>
                <w:b/>
              </w:rPr>
              <w:t>C.</w:t>
            </w:r>
            <w:r>
              <w:t xml:space="preserve"> In the “Import Site” window, navigate to the location where you previously saved your site information (a file titled “www.ste”).  </w:t>
            </w:r>
          </w:p>
          <w:p w14:paraId="6F921264" w14:textId="77777777" w:rsidR="00362DDB" w:rsidRDefault="00362DDB" w:rsidP="005279CC">
            <w:pPr>
              <w:spacing w:line="276" w:lineRule="auto"/>
              <w:ind w:left="702" w:hanging="702"/>
            </w:pPr>
            <w:r w:rsidRPr="00362DDB">
              <w:rPr>
                <w:b/>
              </w:rPr>
              <w:t>D.</w:t>
            </w:r>
            <w:r>
              <w:t xml:space="preserve"> With “www.ste” select, click the “Open” button.  </w:t>
            </w:r>
          </w:p>
          <w:p w14:paraId="51D877EB" w14:textId="77777777" w:rsidR="00362DDB" w:rsidRDefault="00362DDB" w:rsidP="005279CC">
            <w:pPr>
              <w:spacing w:line="276" w:lineRule="auto"/>
              <w:ind w:left="702" w:hanging="702"/>
            </w:pPr>
            <w:r w:rsidRPr="00362DDB">
              <w:rPr>
                <w:b/>
              </w:rPr>
              <w:t>E.</w:t>
            </w:r>
            <w:r>
              <w:t xml:space="preserve"> In the “Manage Site” window, click “Done.”  </w:t>
            </w:r>
          </w:p>
          <w:p w14:paraId="787D5A4B" w14:textId="77777777" w:rsidR="00887544" w:rsidRPr="00336CE7" w:rsidRDefault="00887544" w:rsidP="00362DDB"/>
        </w:tc>
      </w:tr>
    </w:tbl>
    <w:p w14:paraId="0FFF57B5" w14:textId="77777777" w:rsidR="00362DDB" w:rsidRDefault="00362DDB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5EAC728F" w14:textId="77777777" w:rsidTr="00A340CC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51D4757F" w14:textId="77777777" w:rsidR="00864EB3" w:rsidRPr="006B08A1" w:rsidRDefault="00374662" w:rsidP="00362DDB">
            <w:pPr>
              <w:tabs>
                <w:tab w:val="left" w:pos="360"/>
              </w:tabs>
            </w:pPr>
            <w:r w:rsidRPr="001761D8">
              <w:rPr>
                <w:b/>
              </w:rPr>
              <w:t>3.</w:t>
            </w:r>
            <w:r>
              <w:t xml:space="preserve"> </w:t>
            </w:r>
            <w:r w:rsidR="00362DDB">
              <w:t xml:space="preserve">Adjust the Files Panel columns, if necessary, to see the complete file names.  </w:t>
            </w:r>
          </w:p>
        </w:tc>
      </w:tr>
      <w:tr w:rsidR="00864EB3" w:rsidRPr="006B08A1" w14:paraId="34B53164" w14:textId="77777777">
        <w:tc>
          <w:tcPr>
            <w:tcW w:w="828" w:type="dxa"/>
          </w:tcPr>
          <w:p w14:paraId="18B3C798" w14:textId="77777777" w:rsidR="00864EB3" w:rsidRPr="006B08A1" w:rsidRDefault="00864EB3"/>
        </w:tc>
        <w:tc>
          <w:tcPr>
            <w:tcW w:w="8028" w:type="dxa"/>
          </w:tcPr>
          <w:p w14:paraId="43FCDE6C" w14:textId="77777777" w:rsidR="00362DDB" w:rsidRDefault="00362DDB" w:rsidP="00362DDB">
            <w:pPr>
              <w:ind w:left="882" w:hanging="882"/>
              <w:rPr>
                <w:b/>
              </w:rPr>
            </w:pPr>
          </w:p>
          <w:p w14:paraId="56EDA4A8" w14:textId="01C3DCB8" w:rsidR="00887544" w:rsidRDefault="007C1733" w:rsidP="005279CC">
            <w:pPr>
              <w:spacing w:line="276" w:lineRule="auto"/>
              <w:ind w:left="882" w:hanging="882"/>
            </w:pPr>
            <w:r>
              <w:rPr>
                <w:b/>
              </w:rPr>
              <w:t xml:space="preserve">A. </w:t>
            </w:r>
            <w:r w:rsidRPr="007C1733">
              <w:t>Look on the right and find the File Panel (click the “Files” tab to bring the Files Panel</w:t>
            </w:r>
            <w:r w:rsidR="00362DDB">
              <w:t xml:space="preserve"> to the front if necessary)</w:t>
            </w:r>
          </w:p>
          <w:p w14:paraId="75D2AF8C" w14:textId="77777777" w:rsidR="00FA654D" w:rsidRDefault="00887544" w:rsidP="005279CC">
            <w:pPr>
              <w:spacing w:line="276" w:lineRule="auto"/>
              <w:ind w:left="882" w:hanging="882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362DDB">
              <w:t xml:space="preserve">You may find that the columns of the Files Panel conceal the files names as in the screenshot below.  </w:t>
            </w:r>
          </w:p>
          <w:p w14:paraId="2EA58AFE" w14:textId="77777777" w:rsidR="00362DDB" w:rsidRDefault="00362DDB" w:rsidP="005279CC">
            <w:pPr>
              <w:spacing w:line="276" w:lineRule="auto"/>
              <w:ind w:left="882" w:hanging="882"/>
            </w:pPr>
            <w:r>
              <w:rPr>
                <w:noProof/>
              </w:rPr>
              <w:drawing>
                <wp:inline distT="0" distB="0" distL="0" distR="0" wp14:anchorId="6A843E97" wp14:editId="6E62172C">
                  <wp:extent cx="2514600" cy="23368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1F2F0" w14:textId="77777777" w:rsidR="00362DDB" w:rsidRDefault="00362DDB" w:rsidP="00362DDB">
            <w:pPr>
              <w:spacing w:line="360" w:lineRule="auto"/>
              <w:ind w:left="882" w:hanging="882"/>
            </w:pPr>
          </w:p>
          <w:p w14:paraId="51F72E6C" w14:textId="77777777" w:rsidR="007C1733" w:rsidRDefault="007C1733" w:rsidP="005279CC">
            <w:pPr>
              <w:spacing w:line="276" w:lineRule="auto"/>
              <w:ind w:left="882" w:hanging="882"/>
              <w:rPr>
                <w:b/>
              </w:rPr>
            </w:pPr>
          </w:p>
          <w:p w14:paraId="5461B1A9" w14:textId="12BCCC31" w:rsidR="00362DDB" w:rsidRDefault="00362DDB" w:rsidP="005279CC">
            <w:pPr>
              <w:spacing w:line="276" w:lineRule="auto"/>
              <w:ind w:left="882" w:hanging="882"/>
            </w:pPr>
            <w:r w:rsidRPr="00362DDB">
              <w:rPr>
                <w:b/>
              </w:rPr>
              <w:lastRenderedPageBreak/>
              <w:t>C.</w:t>
            </w:r>
            <w:r>
              <w:t xml:space="preserve"> With you</w:t>
            </w:r>
            <w:r w:rsidR="007C1733">
              <w:t>r</w:t>
            </w:r>
            <w:bookmarkStart w:id="0" w:name="_GoBack"/>
            <w:bookmarkEnd w:id="0"/>
            <w:r>
              <w:t xml:space="preserve"> mouse, drag the tiny vertical line to the right of the “Size” heading to expand the column containing the file names, as seen below.</w:t>
            </w:r>
          </w:p>
          <w:p w14:paraId="42E97D61" w14:textId="77777777" w:rsidR="00362DDB" w:rsidRPr="00FA654D" w:rsidRDefault="00362DDB" w:rsidP="005279CC">
            <w:pPr>
              <w:spacing w:line="276" w:lineRule="auto"/>
              <w:ind w:left="882" w:hanging="882"/>
            </w:pPr>
            <w:r>
              <w:rPr>
                <w:noProof/>
              </w:rPr>
              <w:drawing>
                <wp:inline distT="0" distB="0" distL="0" distR="0" wp14:anchorId="441FD78A" wp14:editId="149C99FC">
                  <wp:extent cx="2472055" cy="2844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BDC0A" w14:textId="77777777" w:rsidR="00864EB3" w:rsidRPr="006B08A1" w:rsidRDefault="00FA654D" w:rsidP="004B326B">
            <w:pPr>
              <w:ind w:left="-108"/>
            </w:pPr>
            <w:r w:rsidRPr="00FA654D">
              <w:t> </w:t>
            </w:r>
          </w:p>
        </w:tc>
      </w:tr>
    </w:tbl>
    <w:p w14:paraId="2634A74A" w14:textId="77777777" w:rsidR="00864EB3" w:rsidRDefault="00864EB3" w:rsidP="00362DDB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5279CC" w:rsidRPr="00072193" w14:paraId="017A6606" w14:textId="77777777" w:rsidTr="00C419E6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69E7ECF5" w14:textId="0EECEE2D" w:rsidR="005279CC" w:rsidRPr="00437F54" w:rsidRDefault="005279CC" w:rsidP="005279CC">
            <w:r>
              <w:rPr>
                <w:b/>
                <w:szCs w:val="20"/>
              </w:rPr>
              <w:t>4</w:t>
            </w:r>
            <w:r>
              <w:rPr>
                <w:szCs w:val="20"/>
              </w:rPr>
              <w:t xml:space="preserve">. Open </w:t>
            </w:r>
            <w:r>
              <w:rPr>
                <w:szCs w:val="20"/>
              </w:rPr>
              <w:t>a page and choose the “Design,” Rather than “Split” View</w:t>
            </w:r>
          </w:p>
        </w:tc>
      </w:tr>
      <w:tr w:rsidR="005279CC" w:rsidRPr="00072193" w14:paraId="3562D0BF" w14:textId="77777777" w:rsidTr="00C419E6">
        <w:tc>
          <w:tcPr>
            <w:tcW w:w="828" w:type="dxa"/>
          </w:tcPr>
          <w:p w14:paraId="4FA8A0B0" w14:textId="77777777" w:rsidR="005279CC" w:rsidRPr="00072193" w:rsidRDefault="005279CC" w:rsidP="00C419E6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33CACB6A" w14:textId="77777777" w:rsidR="005279CC" w:rsidRDefault="005279CC" w:rsidP="005279CC">
            <w:pPr>
              <w:spacing w:line="276" w:lineRule="auto"/>
              <w:ind w:left="702" w:hanging="720"/>
            </w:pPr>
            <w:r>
              <w:t>A. From Dreamweaver’s horizontal menu across the top, choose Window &gt; Workspace Layout &gt; Design</w:t>
            </w:r>
          </w:p>
          <w:p w14:paraId="05EA6B3E" w14:textId="77777777" w:rsidR="005279CC" w:rsidRDefault="005279CC" w:rsidP="005279CC">
            <w:pPr>
              <w:spacing w:line="276" w:lineRule="auto"/>
              <w:ind w:left="702" w:hanging="720"/>
            </w:pPr>
            <w:r>
              <w:t xml:space="preserve">B.  In the upper left of the Dreamweaver workspace, be sure the down-down menu is set to “Design” rather than “Live.”  </w:t>
            </w:r>
          </w:p>
          <w:p w14:paraId="456371F8" w14:textId="131807CB" w:rsidR="005279CC" w:rsidRDefault="005279CC" w:rsidP="005279CC">
            <w:pPr>
              <w:spacing w:line="276" w:lineRule="auto"/>
              <w:ind w:left="702" w:hanging="720"/>
            </w:pPr>
            <w:r>
              <w:rPr>
                <w:noProof/>
              </w:rPr>
              <w:drawing>
                <wp:inline distT="0" distB="0" distL="0" distR="0" wp14:anchorId="1BEFC247" wp14:editId="57FCD4DD">
                  <wp:extent cx="2684145" cy="183705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145" cy="183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749D8" w14:textId="77777777" w:rsidR="005279CC" w:rsidRDefault="005279CC" w:rsidP="005279CC">
            <w:pPr>
              <w:spacing w:line="276" w:lineRule="auto"/>
              <w:ind w:left="702" w:hanging="720"/>
            </w:pPr>
          </w:p>
          <w:p w14:paraId="43CA290F" w14:textId="76488F65" w:rsidR="005279CC" w:rsidRDefault="005279CC" w:rsidP="005279CC">
            <w:pPr>
              <w:spacing w:line="276" w:lineRule="auto"/>
              <w:ind w:left="702" w:hanging="720"/>
            </w:pPr>
            <w:r>
              <w:t xml:space="preserve">C. If the document appears split between code and visual design, click again on the “Design” option in the drop-down menu box as if it were a button.  </w:t>
            </w:r>
          </w:p>
          <w:p w14:paraId="0D20D2D0" w14:textId="6513D872" w:rsidR="005279CC" w:rsidRPr="00C53F25" w:rsidRDefault="005279CC" w:rsidP="00C419E6">
            <w:pPr>
              <w:ind w:left="702" w:hanging="720"/>
            </w:pPr>
          </w:p>
          <w:p w14:paraId="3F442C43" w14:textId="77777777" w:rsidR="005279CC" w:rsidRPr="00072193" w:rsidRDefault="005279CC" w:rsidP="00C419E6">
            <w:pPr>
              <w:rPr>
                <w:sz w:val="16"/>
              </w:rPr>
            </w:pPr>
          </w:p>
        </w:tc>
      </w:tr>
    </w:tbl>
    <w:p w14:paraId="0921781A" w14:textId="77777777" w:rsidR="005279CC" w:rsidRDefault="005279CC" w:rsidP="00362DDB"/>
    <w:sectPr w:rsidR="005279CC" w:rsidSect="00864E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DB"/>
    <w:rsid w:val="0010733E"/>
    <w:rsid w:val="001761D8"/>
    <w:rsid w:val="00321A98"/>
    <w:rsid w:val="00362DDB"/>
    <w:rsid w:val="00374662"/>
    <w:rsid w:val="004B326B"/>
    <w:rsid w:val="004F704C"/>
    <w:rsid w:val="005279CC"/>
    <w:rsid w:val="007211FF"/>
    <w:rsid w:val="007978B8"/>
    <w:rsid w:val="007C1733"/>
    <w:rsid w:val="00857207"/>
    <w:rsid w:val="00864EB3"/>
    <w:rsid w:val="00887544"/>
    <w:rsid w:val="00963B7E"/>
    <w:rsid w:val="00A340CC"/>
    <w:rsid w:val="00B30E15"/>
    <w:rsid w:val="00C73E4E"/>
    <w:rsid w:val="00CA0609"/>
    <w:rsid w:val="00CF2B71"/>
    <w:rsid w:val="00DB46ED"/>
    <w:rsid w:val="00E04DF3"/>
    <w:rsid w:val="00EA026C"/>
    <w:rsid w:val="00FA65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E7B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21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73E4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21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73E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stroupe:Library:Application%20Support:Microsoft:Office:User%20Templates:My%20Templates:tutorial_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tutorial_16.dot</Template>
  <TotalTime>25</TotalTime>
  <Pages>2</Pages>
  <Words>244</Words>
  <Characters>1396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cp:lastModifiedBy>Craig Stroupe</cp:lastModifiedBy>
  <cp:revision>4</cp:revision>
  <dcterms:created xsi:type="dcterms:W3CDTF">2017-02-01T17:05:00Z</dcterms:created>
  <dcterms:modified xsi:type="dcterms:W3CDTF">2017-02-06T13:52:00Z</dcterms:modified>
</cp:coreProperties>
</file>