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024" w:rsidRDefault="0032401E" w:rsidP="00593024">
      <w:pPr>
        <w:rPr>
          <w:b/>
        </w:rPr>
      </w:pPr>
      <w:bookmarkStart w:id="0" w:name="_GoBack"/>
      <w:bookmarkEnd w:id="0"/>
      <w:r>
        <w:rPr>
          <w:b/>
        </w:rPr>
        <w:t>E</w:t>
      </w:r>
      <w:r w:rsidR="00593024">
        <w:rPr>
          <w:b/>
        </w:rPr>
        <w:t>E 2212</w:t>
      </w:r>
      <w:r w:rsidR="00593024">
        <w:rPr>
          <w:b/>
        </w:rPr>
        <w:tab/>
      </w:r>
      <w:r w:rsidR="00593024">
        <w:rPr>
          <w:b/>
        </w:rPr>
        <w:tab/>
      </w:r>
      <w:r w:rsidR="00593024">
        <w:rPr>
          <w:b/>
        </w:rPr>
        <w:tab/>
      </w:r>
      <w:r w:rsidR="00593024">
        <w:rPr>
          <w:b/>
        </w:rPr>
        <w:tab/>
      </w:r>
      <w:r>
        <w:rPr>
          <w:b/>
        </w:rPr>
        <w:tab/>
      </w:r>
      <w:r w:rsidR="00593024">
        <w:rPr>
          <w:b/>
        </w:rPr>
        <w:t>FINAL EXAM</w:t>
      </w:r>
      <w:r w:rsidR="00593024">
        <w:rPr>
          <w:b/>
        </w:rPr>
        <w:tab/>
      </w:r>
      <w:r w:rsidR="00593024">
        <w:rPr>
          <w:b/>
        </w:rPr>
        <w:tab/>
      </w:r>
      <w:r w:rsidR="006B3DEC">
        <w:rPr>
          <w:b/>
        </w:rPr>
        <w:tab/>
      </w:r>
      <w:r w:rsidR="00593024">
        <w:rPr>
          <w:b/>
        </w:rPr>
        <w:t>Name:_______________________</w:t>
      </w:r>
    </w:p>
    <w:p w:rsidR="00593024" w:rsidRDefault="00EB1523" w:rsidP="00593024">
      <w:pPr>
        <w:rPr>
          <w:b/>
        </w:rPr>
      </w:pPr>
      <w:r>
        <w:rPr>
          <w:b/>
        </w:rPr>
        <w:tab/>
      </w:r>
      <w:r>
        <w:rPr>
          <w:b/>
        </w:rPr>
        <w:tab/>
      </w:r>
      <w:r>
        <w:rPr>
          <w:b/>
        </w:rPr>
        <w:tab/>
      </w:r>
      <w:r>
        <w:rPr>
          <w:b/>
        </w:rPr>
        <w:tab/>
        <w:t xml:space="preserve">             </w:t>
      </w:r>
      <w:r w:rsidR="00593024">
        <w:rPr>
          <w:b/>
        </w:rPr>
        <w:t xml:space="preserve"> </w:t>
      </w:r>
      <w:r>
        <w:rPr>
          <w:b/>
        </w:rPr>
        <w:t>(On-Line Format)</w:t>
      </w:r>
      <w:r>
        <w:rPr>
          <w:b/>
        </w:rPr>
        <w:tab/>
      </w:r>
      <w:r w:rsidR="006B3DEC">
        <w:rPr>
          <w:b/>
        </w:rPr>
        <w:t xml:space="preserve">  </w:t>
      </w:r>
      <w:r w:rsidR="006B3DEC">
        <w:rPr>
          <w:b/>
        </w:rPr>
        <w:tab/>
        <w:t xml:space="preserve"> </w:t>
      </w:r>
      <w:r w:rsidR="00A35B74">
        <w:rPr>
          <w:b/>
        </w:rPr>
        <w:t xml:space="preserve"> </w:t>
      </w:r>
      <w:r w:rsidR="00593024">
        <w:rPr>
          <w:b/>
        </w:rPr>
        <w:t>S. G. Burns</w:t>
      </w:r>
    </w:p>
    <w:p w:rsidR="00593024" w:rsidRDefault="00EB1523" w:rsidP="00593024">
      <w:pPr>
        <w:rPr>
          <w:b/>
        </w:rPr>
      </w:pPr>
      <w:r>
        <w:rPr>
          <w:b/>
        </w:rPr>
        <w:tab/>
      </w:r>
      <w:r>
        <w:rPr>
          <w:b/>
        </w:rPr>
        <w:tab/>
      </w:r>
      <w:r>
        <w:rPr>
          <w:b/>
        </w:rPr>
        <w:tab/>
      </w:r>
      <w:r>
        <w:rPr>
          <w:b/>
        </w:rPr>
        <w:tab/>
      </w:r>
      <w:r>
        <w:rPr>
          <w:b/>
        </w:rPr>
        <w:tab/>
      </w:r>
      <w:r>
        <w:rPr>
          <w:b/>
        </w:rPr>
        <w:tab/>
      </w:r>
      <w:r>
        <w:rPr>
          <w:b/>
        </w:rPr>
        <w:tab/>
      </w:r>
      <w:r>
        <w:rPr>
          <w:b/>
        </w:rPr>
        <w:tab/>
      </w:r>
      <w:r w:rsidR="006B3DEC">
        <w:rPr>
          <w:b/>
        </w:rPr>
        <w:tab/>
        <w:t>15 December 2021</w:t>
      </w:r>
    </w:p>
    <w:p w:rsidR="00EB1523" w:rsidRDefault="00EB1523" w:rsidP="00593024">
      <w:pPr>
        <w:rPr>
          <w:b/>
        </w:rPr>
      </w:pPr>
      <w:r>
        <w:rPr>
          <w:b/>
        </w:rPr>
        <w:t>Note 1:</w:t>
      </w:r>
      <w:r>
        <w:rPr>
          <w:b/>
        </w:rPr>
        <w:tab/>
        <w:t>Verify that you have good Internet connectivity for the Final Exam!!!</w:t>
      </w:r>
    </w:p>
    <w:p w:rsidR="00EB1523" w:rsidRDefault="00EB1523" w:rsidP="00593024">
      <w:pPr>
        <w:rPr>
          <w:b/>
        </w:rPr>
      </w:pPr>
      <w:r>
        <w:rPr>
          <w:b/>
        </w:rPr>
        <w:t xml:space="preserve">Note 2:  I will post the Final Exam at 10 am, Wednesday </w:t>
      </w:r>
      <w:r w:rsidR="006B3DEC">
        <w:rPr>
          <w:b/>
        </w:rPr>
        <w:t>15 December</w:t>
      </w:r>
      <w:r>
        <w:rPr>
          <w:b/>
        </w:rPr>
        <w:t xml:space="preserve">, on </w:t>
      </w:r>
      <w:r w:rsidR="008D05B9">
        <w:rPr>
          <w:b/>
        </w:rPr>
        <w:t>the EE 2212 WEB Page</w:t>
      </w:r>
      <w:r w:rsidR="00D463E3">
        <w:rPr>
          <w:b/>
        </w:rPr>
        <w:t xml:space="preserve"> and CANVAS</w:t>
      </w:r>
    </w:p>
    <w:p w:rsidR="00EB1523" w:rsidRDefault="00EB1523" w:rsidP="00593024">
      <w:pPr>
        <w:rPr>
          <w:b/>
        </w:rPr>
      </w:pPr>
      <w:r>
        <w:rPr>
          <w:b/>
        </w:rPr>
        <w:t xml:space="preserve">Note 3:  I will remove the posting </w:t>
      </w:r>
      <w:r w:rsidR="005F099B">
        <w:rPr>
          <w:b/>
        </w:rPr>
        <w:t xml:space="preserve">at </w:t>
      </w:r>
      <w:r w:rsidR="00B0755C">
        <w:rPr>
          <w:b/>
        </w:rPr>
        <w:t>11:50.</w:t>
      </w:r>
    </w:p>
    <w:p w:rsidR="008D05B9" w:rsidRDefault="00EB1523" w:rsidP="00593024">
      <w:pPr>
        <w:rPr>
          <w:b/>
        </w:rPr>
      </w:pPr>
      <w:r>
        <w:rPr>
          <w:b/>
        </w:rPr>
        <w:t xml:space="preserve">Note 4:  Use either a printed download from </w:t>
      </w:r>
      <w:r w:rsidR="008D05B9">
        <w:rPr>
          <w:b/>
        </w:rPr>
        <w:t>the EE 2212 WEB page</w:t>
      </w:r>
      <w:r w:rsidR="00D463E3">
        <w:rPr>
          <w:b/>
        </w:rPr>
        <w:t xml:space="preserve">, CANVAS </w:t>
      </w:r>
      <w:r>
        <w:rPr>
          <w:b/>
        </w:rPr>
        <w:t>or separate sheets of pa</w:t>
      </w:r>
      <w:r w:rsidR="00D463E3">
        <w:rPr>
          <w:b/>
        </w:rPr>
        <w:t>per or a</w:t>
      </w:r>
    </w:p>
    <w:p w:rsidR="008D05B9" w:rsidRDefault="008D05B9" w:rsidP="00593024">
      <w:pPr>
        <w:rPr>
          <w:b/>
        </w:rPr>
      </w:pPr>
      <w:r>
        <w:rPr>
          <w:b/>
        </w:rPr>
        <w:t xml:space="preserve">              combination.  Be </w:t>
      </w:r>
      <w:r w:rsidR="00EB1523">
        <w:rPr>
          <w:b/>
        </w:rPr>
        <w:t xml:space="preserve">sure your name is on each sheet of the submitted material. </w:t>
      </w:r>
      <w:r w:rsidR="00CD6F14">
        <w:rPr>
          <w:b/>
        </w:rPr>
        <w:t>Be sure your solutions are</w:t>
      </w:r>
    </w:p>
    <w:p w:rsidR="00CD6F14" w:rsidRDefault="008D05B9" w:rsidP="00593024">
      <w:pPr>
        <w:rPr>
          <w:b/>
        </w:rPr>
      </w:pPr>
      <w:r>
        <w:rPr>
          <w:b/>
        </w:rPr>
        <w:t xml:space="preserve">            </w:t>
      </w:r>
      <w:r w:rsidR="00CD6F14">
        <w:rPr>
          <w:b/>
        </w:rPr>
        <w:t xml:space="preserve"> </w:t>
      </w:r>
      <w:r>
        <w:rPr>
          <w:b/>
        </w:rPr>
        <w:t xml:space="preserve"> legible; do </w:t>
      </w:r>
      <w:r w:rsidR="00CD6F14">
        <w:rPr>
          <w:b/>
        </w:rPr>
        <w:t>recognize the capabilities of your scanner and imaging systems</w:t>
      </w:r>
      <w:r w:rsidR="008D0F6A">
        <w:rPr>
          <w:b/>
        </w:rPr>
        <w:t xml:space="preserve"> as well as room lighting</w:t>
      </w:r>
      <w:r w:rsidR="00CD6F14">
        <w:rPr>
          <w:b/>
        </w:rPr>
        <w:t xml:space="preserve">. </w:t>
      </w:r>
    </w:p>
    <w:p w:rsidR="00EB1523" w:rsidRDefault="00EB1523" w:rsidP="00593024">
      <w:pPr>
        <w:rPr>
          <w:b/>
        </w:rPr>
      </w:pPr>
      <w:r>
        <w:rPr>
          <w:b/>
        </w:rPr>
        <w:t xml:space="preserve">Note  5:  </w:t>
      </w:r>
      <w:r w:rsidR="00CD6F14">
        <w:rPr>
          <w:b/>
        </w:rPr>
        <w:t xml:space="preserve">Your audio and video must be turned on during the exam.  This is to facilitate responding to any </w:t>
      </w:r>
      <w:r w:rsidR="00CD6F14">
        <w:rPr>
          <w:b/>
        </w:rPr>
        <w:tab/>
        <w:t>questions you might have.</w:t>
      </w:r>
    </w:p>
    <w:p w:rsidR="009E3373" w:rsidRDefault="00EB1523" w:rsidP="009E3373">
      <w:pPr>
        <w:rPr>
          <w:b/>
        </w:rPr>
      </w:pPr>
      <w:r>
        <w:rPr>
          <w:b/>
        </w:rPr>
        <w:t xml:space="preserve">Note 5:  Submit a pdf </w:t>
      </w:r>
      <w:r w:rsidR="009E3373">
        <w:rPr>
          <w:b/>
        </w:rPr>
        <w:t xml:space="preserve">and/or WORD </w:t>
      </w:r>
      <w:r w:rsidR="00CD6F14">
        <w:rPr>
          <w:b/>
        </w:rPr>
        <w:t>and/</w:t>
      </w:r>
      <w:r>
        <w:rPr>
          <w:b/>
        </w:rPr>
        <w:t>or jpgs of your solutions as attachments to an e-mail to me</w:t>
      </w:r>
    </w:p>
    <w:p w:rsidR="00EB1523" w:rsidRDefault="009E3373" w:rsidP="00593024">
      <w:pPr>
        <w:rPr>
          <w:b/>
        </w:rPr>
      </w:pPr>
      <w:r>
        <w:rPr>
          <w:b/>
        </w:rPr>
        <w:t xml:space="preserve">             </w:t>
      </w:r>
      <w:r w:rsidR="00EB1523">
        <w:rPr>
          <w:b/>
        </w:rPr>
        <w:t xml:space="preserve"> </w:t>
      </w:r>
      <w:hyperlink r:id="rId8" w:history="1">
        <w:r w:rsidR="00EB1523" w:rsidRPr="008F1A52">
          <w:rPr>
            <w:rStyle w:val="Hyperlink"/>
            <w:b/>
          </w:rPr>
          <w:t>sburns@d.umn.edu</w:t>
        </w:r>
      </w:hyperlink>
      <w:r w:rsidR="00EB1523">
        <w:rPr>
          <w:b/>
        </w:rPr>
        <w:t xml:space="preserve"> by </w:t>
      </w:r>
      <w:r w:rsidR="001A29A5">
        <w:rPr>
          <w:b/>
        </w:rPr>
        <w:t>noon</w:t>
      </w:r>
      <w:r w:rsidR="00EB1523">
        <w:rPr>
          <w:b/>
        </w:rPr>
        <w:t>.</w:t>
      </w:r>
    </w:p>
    <w:p w:rsidR="00CD6F14" w:rsidRDefault="00CD6F14" w:rsidP="00593024">
      <w:pPr>
        <w:rPr>
          <w:b/>
        </w:rPr>
      </w:pPr>
      <w:r>
        <w:rPr>
          <w:b/>
        </w:rPr>
        <w:t>Note 6:</w:t>
      </w:r>
      <w:r>
        <w:rPr>
          <w:b/>
        </w:rPr>
        <w:tab/>
      </w:r>
      <w:r w:rsidR="00593024">
        <w:rPr>
          <w:b/>
        </w:rPr>
        <w:t>Open Book</w:t>
      </w:r>
      <w:r w:rsidR="002423F6">
        <w:rPr>
          <w:b/>
        </w:rPr>
        <w:t xml:space="preserve">, Laptop, </w:t>
      </w:r>
      <w:r w:rsidR="00E13AE1">
        <w:rPr>
          <w:b/>
        </w:rPr>
        <w:t xml:space="preserve">WEB access OK, </w:t>
      </w:r>
      <w:r w:rsidR="002423F6">
        <w:rPr>
          <w:b/>
        </w:rPr>
        <w:t xml:space="preserve">Tablet, etc. </w:t>
      </w:r>
      <w:r w:rsidR="00593024">
        <w:rPr>
          <w:b/>
        </w:rPr>
        <w:t xml:space="preserve"> and Notes</w:t>
      </w:r>
      <w:r w:rsidR="009D256F">
        <w:rPr>
          <w:b/>
        </w:rPr>
        <w:t xml:space="preserve">. </w:t>
      </w:r>
      <w:r w:rsidR="00E13AE1">
        <w:rPr>
          <w:b/>
        </w:rPr>
        <w:t xml:space="preserve">  All of these sources are what you might </w:t>
      </w:r>
      <w:r>
        <w:rPr>
          <w:b/>
        </w:rPr>
        <w:tab/>
      </w:r>
      <w:r w:rsidR="00E13AE1">
        <w:rPr>
          <w:b/>
        </w:rPr>
        <w:t xml:space="preserve">be expected to exploit </w:t>
      </w:r>
      <w:r w:rsidR="00E558FD">
        <w:rPr>
          <w:b/>
        </w:rPr>
        <w:t xml:space="preserve">as an engineer </w:t>
      </w:r>
      <w:r w:rsidR="00E13AE1">
        <w:rPr>
          <w:b/>
        </w:rPr>
        <w:t>in an industrial environment.</w:t>
      </w:r>
      <w:r w:rsidR="009D256F">
        <w:rPr>
          <w:b/>
        </w:rPr>
        <w:t xml:space="preserve"> </w:t>
      </w:r>
      <w:r w:rsidR="00843CD5">
        <w:rPr>
          <w:b/>
        </w:rPr>
        <w:t xml:space="preserve">  Watch your time management if</w:t>
      </w:r>
    </w:p>
    <w:p w:rsidR="00FF3EEF" w:rsidRPr="008D0F6A" w:rsidRDefault="00CD6F14" w:rsidP="008D0F6A">
      <w:pPr>
        <w:rPr>
          <w:b/>
        </w:rPr>
      </w:pPr>
      <w:r>
        <w:rPr>
          <w:b/>
        </w:rPr>
        <w:t xml:space="preserve">             </w:t>
      </w:r>
      <w:r w:rsidR="00843CD5">
        <w:rPr>
          <w:b/>
        </w:rPr>
        <w:t xml:space="preserve"> you surf the WEB!</w:t>
      </w:r>
    </w:p>
    <w:tbl>
      <w:tblPr>
        <w:tblStyle w:val="TableGrid"/>
        <w:tblW w:w="9805" w:type="dxa"/>
        <w:tblLook w:val="04A0" w:firstRow="1" w:lastRow="0" w:firstColumn="1" w:lastColumn="0" w:noHBand="0" w:noVBand="1"/>
      </w:tblPr>
      <w:tblGrid>
        <w:gridCol w:w="1255"/>
        <w:gridCol w:w="6390"/>
        <w:gridCol w:w="990"/>
        <w:gridCol w:w="1170"/>
      </w:tblGrid>
      <w:tr w:rsidR="006329DA" w:rsidTr="007D4CC7">
        <w:tc>
          <w:tcPr>
            <w:tcW w:w="1255" w:type="dxa"/>
          </w:tcPr>
          <w:p w:rsidR="006329DA" w:rsidRPr="00DE7FA2" w:rsidRDefault="006329DA" w:rsidP="00DE7FA2">
            <w:pPr>
              <w:spacing w:line="276" w:lineRule="auto"/>
              <w:jc w:val="center"/>
              <w:rPr>
                <w:b/>
              </w:rPr>
            </w:pPr>
            <w:r w:rsidRPr="00DE7FA2">
              <w:rPr>
                <w:b/>
              </w:rPr>
              <w:t>PROBLEM</w:t>
            </w:r>
          </w:p>
        </w:tc>
        <w:tc>
          <w:tcPr>
            <w:tcW w:w="6390" w:type="dxa"/>
          </w:tcPr>
          <w:p w:rsidR="006329DA" w:rsidRPr="00DE7FA2" w:rsidRDefault="006329DA" w:rsidP="00DE7FA2">
            <w:pPr>
              <w:spacing w:line="276" w:lineRule="auto"/>
              <w:jc w:val="center"/>
              <w:rPr>
                <w:b/>
              </w:rPr>
            </w:pPr>
            <w:r>
              <w:rPr>
                <w:b/>
              </w:rPr>
              <w:t>TOPIC</w:t>
            </w:r>
          </w:p>
        </w:tc>
        <w:tc>
          <w:tcPr>
            <w:tcW w:w="990" w:type="dxa"/>
          </w:tcPr>
          <w:p w:rsidR="006329DA" w:rsidRPr="00DE7FA2" w:rsidRDefault="006329DA" w:rsidP="00DE7FA2">
            <w:pPr>
              <w:spacing w:line="276" w:lineRule="auto"/>
              <w:jc w:val="center"/>
              <w:rPr>
                <w:b/>
              </w:rPr>
            </w:pPr>
            <w:r w:rsidRPr="00DE7FA2">
              <w:rPr>
                <w:b/>
              </w:rPr>
              <w:t>POINTS</w:t>
            </w:r>
          </w:p>
        </w:tc>
        <w:tc>
          <w:tcPr>
            <w:tcW w:w="1170" w:type="dxa"/>
          </w:tcPr>
          <w:p w:rsidR="006329DA" w:rsidRPr="00DE7FA2" w:rsidRDefault="006329DA" w:rsidP="00DE7FA2">
            <w:pPr>
              <w:spacing w:line="276" w:lineRule="auto"/>
              <w:jc w:val="center"/>
              <w:rPr>
                <w:b/>
              </w:rPr>
            </w:pPr>
            <w:r w:rsidRPr="00DE7FA2">
              <w:rPr>
                <w:b/>
              </w:rPr>
              <w:t>SCORE</w:t>
            </w:r>
          </w:p>
        </w:tc>
      </w:tr>
      <w:tr w:rsidR="006329DA" w:rsidTr="007D4CC7">
        <w:tc>
          <w:tcPr>
            <w:tcW w:w="1255" w:type="dxa"/>
          </w:tcPr>
          <w:p w:rsidR="006329DA" w:rsidRPr="00DE7FA2" w:rsidRDefault="006329DA" w:rsidP="00DE7FA2">
            <w:pPr>
              <w:spacing w:line="276" w:lineRule="auto"/>
              <w:jc w:val="center"/>
              <w:rPr>
                <w:b/>
              </w:rPr>
            </w:pPr>
            <w:r w:rsidRPr="00DE7FA2">
              <w:rPr>
                <w:b/>
              </w:rPr>
              <w:t>1</w:t>
            </w:r>
          </w:p>
        </w:tc>
        <w:tc>
          <w:tcPr>
            <w:tcW w:w="6390" w:type="dxa"/>
          </w:tcPr>
          <w:p w:rsidR="006329DA" w:rsidRPr="00DE7FA2" w:rsidRDefault="000D758D" w:rsidP="00D14665">
            <w:pPr>
              <w:rPr>
                <w:b/>
              </w:rPr>
            </w:pPr>
            <w:r>
              <w:rPr>
                <w:b/>
              </w:rPr>
              <w:t>Operational Amplifiers</w:t>
            </w:r>
          </w:p>
        </w:tc>
        <w:tc>
          <w:tcPr>
            <w:tcW w:w="990" w:type="dxa"/>
          </w:tcPr>
          <w:p w:rsidR="006329DA" w:rsidRPr="00DE7FA2" w:rsidRDefault="00177B65" w:rsidP="00DE7FA2">
            <w:pPr>
              <w:spacing w:line="276" w:lineRule="auto"/>
              <w:jc w:val="center"/>
              <w:rPr>
                <w:b/>
              </w:rPr>
            </w:pPr>
            <w:r>
              <w:rPr>
                <w:b/>
              </w:rPr>
              <w:t>30</w:t>
            </w:r>
          </w:p>
        </w:tc>
        <w:tc>
          <w:tcPr>
            <w:tcW w:w="1170" w:type="dxa"/>
          </w:tcPr>
          <w:p w:rsidR="006329DA" w:rsidRPr="00DE7FA2" w:rsidRDefault="006329DA" w:rsidP="00DE7FA2">
            <w:pPr>
              <w:spacing w:line="276" w:lineRule="auto"/>
              <w:jc w:val="center"/>
              <w:rPr>
                <w:b/>
              </w:rPr>
            </w:pPr>
          </w:p>
        </w:tc>
      </w:tr>
      <w:tr w:rsidR="006329DA" w:rsidTr="007D4CC7">
        <w:tc>
          <w:tcPr>
            <w:tcW w:w="1255" w:type="dxa"/>
          </w:tcPr>
          <w:p w:rsidR="006329DA" w:rsidRPr="00DE7FA2" w:rsidRDefault="006329DA" w:rsidP="00DE7FA2">
            <w:pPr>
              <w:spacing w:line="276" w:lineRule="auto"/>
              <w:jc w:val="center"/>
              <w:rPr>
                <w:b/>
              </w:rPr>
            </w:pPr>
            <w:r w:rsidRPr="00DE7FA2">
              <w:rPr>
                <w:b/>
              </w:rPr>
              <w:t>2</w:t>
            </w:r>
          </w:p>
        </w:tc>
        <w:tc>
          <w:tcPr>
            <w:tcW w:w="6390" w:type="dxa"/>
          </w:tcPr>
          <w:p w:rsidR="006329DA" w:rsidRPr="00DE7FA2" w:rsidRDefault="007A4687" w:rsidP="007A4687">
            <w:pPr>
              <w:rPr>
                <w:b/>
              </w:rPr>
            </w:pPr>
            <w:r w:rsidRPr="0066570A">
              <w:rPr>
                <w:b/>
              </w:rPr>
              <w:t>Semiconductor</w:t>
            </w:r>
            <w:r w:rsidRPr="00751F8A">
              <w:rPr>
                <w:b/>
              </w:rPr>
              <w:t xml:space="preserve"> </w:t>
            </w:r>
            <w:r>
              <w:rPr>
                <w:b/>
              </w:rPr>
              <w:t xml:space="preserve">, </w:t>
            </w:r>
            <w:r w:rsidRPr="00751F8A">
              <w:rPr>
                <w:b/>
              </w:rPr>
              <w:t>MOSFET and Photonics Pot-Pourri</w:t>
            </w:r>
          </w:p>
        </w:tc>
        <w:tc>
          <w:tcPr>
            <w:tcW w:w="990" w:type="dxa"/>
          </w:tcPr>
          <w:p w:rsidR="006329DA" w:rsidRPr="00DE7FA2" w:rsidRDefault="00177B65" w:rsidP="00DE7FA2">
            <w:pPr>
              <w:spacing w:line="276" w:lineRule="auto"/>
              <w:jc w:val="center"/>
              <w:rPr>
                <w:b/>
              </w:rPr>
            </w:pPr>
            <w:r>
              <w:rPr>
                <w:b/>
              </w:rPr>
              <w:t>66</w:t>
            </w:r>
          </w:p>
        </w:tc>
        <w:tc>
          <w:tcPr>
            <w:tcW w:w="1170" w:type="dxa"/>
          </w:tcPr>
          <w:p w:rsidR="006329DA" w:rsidRPr="00DE7FA2" w:rsidRDefault="006329DA" w:rsidP="00DE7FA2">
            <w:pPr>
              <w:spacing w:line="276" w:lineRule="auto"/>
              <w:jc w:val="center"/>
              <w:rPr>
                <w:b/>
              </w:rPr>
            </w:pPr>
          </w:p>
        </w:tc>
      </w:tr>
      <w:tr w:rsidR="006329DA" w:rsidTr="007D4CC7">
        <w:trPr>
          <w:trHeight w:val="296"/>
        </w:trPr>
        <w:tc>
          <w:tcPr>
            <w:tcW w:w="1255" w:type="dxa"/>
          </w:tcPr>
          <w:p w:rsidR="006329DA" w:rsidRPr="00DE7FA2" w:rsidRDefault="006329DA" w:rsidP="00DE7FA2">
            <w:pPr>
              <w:spacing w:line="276" w:lineRule="auto"/>
              <w:jc w:val="center"/>
              <w:rPr>
                <w:b/>
              </w:rPr>
            </w:pPr>
            <w:r w:rsidRPr="00DE7FA2">
              <w:rPr>
                <w:b/>
              </w:rPr>
              <w:t>3</w:t>
            </w:r>
          </w:p>
        </w:tc>
        <w:tc>
          <w:tcPr>
            <w:tcW w:w="6390" w:type="dxa"/>
          </w:tcPr>
          <w:p w:rsidR="006329DA" w:rsidRPr="00DE7FA2" w:rsidRDefault="00177B65" w:rsidP="005C6F19">
            <w:pPr>
              <w:rPr>
                <w:b/>
              </w:rPr>
            </w:pPr>
            <w:r w:rsidRPr="00602A0A">
              <w:rPr>
                <w:b/>
              </w:rPr>
              <w:t>CA 3130 BiMOS Operational Amplifier Analysis</w:t>
            </w:r>
          </w:p>
        </w:tc>
        <w:tc>
          <w:tcPr>
            <w:tcW w:w="990" w:type="dxa"/>
          </w:tcPr>
          <w:p w:rsidR="006329DA" w:rsidRPr="00DE7FA2" w:rsidRDefault="00177B65" w:rsidP="00C90327">
            <w:pPr>
              <w:spacing w:line="276" w:lineRule="auto"/>
              <w:rPr>
                <w:b/>
              </w:rPr>
            </w:pPr>
            <w:r>
              <w:rPr>
                <w:b/>
              </w:rPr>
              <w:t xml:space="preserve">      56</w:t>
            </w:r>
          </w:p>
        </w:tc>
        <w:tc>
          <w:tcPr>
            <w:tcW w:w="1170" w:type="dxa"/>
          </w:tcPr>
          <w:p w:rsidR="006329DA" w:rsidRPr="00DE7FA2" w:rsidRDefault="006329DA" w:rsidP="00DE7FA2">
            <w:pPr>
              <w:spacing w:line="276" w:lineRule="auto"/>
              <w:jc w:val="center"/>
              <w:rPr>
                <w:b/>
              </w:rPr>
            </w:pPr>
          </w:p>
        </w:tc>
      </w:tr>
      <w:tr w:rsidR="00177B65" w:rsidTr="007D4CC7">
        <w:trPr>
          <w:trHeight w:val="296"/>
        </w:trPr>
        <w:tc>
          <w:tcPr>
            <w:tcW w:w="1255" w:type="dxa"/>
          </w:tcPr>
          <w:p w:rsidR="00177B65" w:rsidRPr="00DE7FA2" w:rsidRDefault="00177B65" w:rsidP="00DE7FA2">
            <w:pPr>
              <w:spacing w:line="276" w:lineRule="auto"/>
              <w:jc w:val="center"/>
              <w:rPr>
                <w:b/>
              </w:rPr>
            </w:pPr>
            <w:r>
              <w:rPr>
                <w:b/>
              </w:rPr>
              <w:t>4</w:t>
            </w:r>
          </w:p>
        </w:tc>
        <w:tc>
          <w:tcPr>
            <w:tcW w:w="6390" w:type="dxa"/>
          </w:tcPr>
          <w:p w:rsidR="00177B65" w:rsidRPr="00602A0A" w:rsidRDefault="00177B65" w:rsidP="005C6F19">
            <w:pPr>
              <w:rPr>
                <w:b/>
              </w:rPr>
            </w:pPr>
            <w:r w:rsidRPr="00453422">
              <w:rPr>
                <w:b/>
                <w:noProof/>
              </w:rPr>
              <w:t>μA 741 Circuit Analysis-Power Amplifier</w:t>
            </w:r>
          </w:p>
        </w:tc>
        <w:tc>
          <w:tcPr>
            <w:tcW w:w="990" w:type="dxa"/>
          </w:tcPr>
          <w:p w:rsidR="00177B65" w:rsidRDefault="00177B65" w:rsidP="00C90327">
            <w:pPr>
              <w:spacing w:line="276" w:lineRule="auto"/>
              <w:rPr>
                <w:b/>
              </w:rPr>
            </w:pPr>
            <w:r>
              <w:rPr>
                <w:b/>
              </w:rPr>
              <w:t xml:space="preserve">      48</w:t>
            </w:r>
          </w:p>
        </w:tc>
        <w:tc>
          <w:tcPr>
            <w:tcW w:w="1170" w:type="dxa"/>
          </w:tcPr>
          <w:p w:rsidR="00177B65" w:rsidRPr="00DE7FA2" w:rsidRDefault="00177B65" w:rsidP="00DE7FA2">
            <w:pPr>
              <w:spacing w:line="276" w:lineRule="auto"/>
              <w:jc w:val="center"/>
              <w:rPr>
                <w:b/>
              </w:rPr>
            </w:pPr>
          </w:p>
        </w:tc>
      </w:tr>
      <w:tr w:rsidR="006329DA" w:rsidTr="007D4CC7">
        <w:tc>
          <w:tcPr>
            <w:tcW w:w="1255" w:type="dxa"/>
          </w:tcPr>
          <w:p w:rsidR="006329DA" w:rsidRPr="00DE7FA2" w:rsidRDefault="006329DA" w:rsidP="00DE7FA2">
            <w:pPr>
              <w:spacing w:line="276" w:lineRule="auto"/>
              <w:jc w:val="center"/>
              <w:rPr>
                <w:b/>
              </w:rPr>
            </w:pPr>
            <w:r w:rsidRPr="00DE7FA2">
              <w:rPr>
                <w:b/>
              </w:rPr>
              <w:t>TOTAL</w:t>
            </w:r>
          </w:p>
        </w:tc>
        <w:tc>
          <w:tcPr>
            <w:tcW w:w="6390" w:type="dxa"/>
          </w:tcPr>
          <w:p w:rsidR="006329DA" w:rsidRPr="00DE7FA2" w:rsidRDefault="006329DA" w:rsidP="00DE7FA2">
            <w:pPr>
              <w:spacing w:line="276" w:lineRule="auto"/>
              <w:jc w:val="center"/>
              <w:rPr>
                <w:b/>
              </w:rPr>
            </w:pPr>
          </w:p>
        </w:tc>
        <w:tc>
          <w:tcPr>
            <w:tcW w:w="990" w:type="dxa"/>
          </w:tcPr>
          <w:p w:rsidR="006329DA" w:rsidRPr="00DE7FA2" w:rsidRDefault="00B32E15" w:rsidP="00DE7FA2">
            <w:pPr>
              <w:spacing w:line="276" w:lineRule="auto"/>
              <w:jc w:val="center"/>
              <w:rPr>
                <w:b/>
              </w:rPr>
            </w:pPr>
            <w:r>
              <w:rPr>
                <w:b/>
              </w:rPr>
              <w:t>200</w:t>
            </w:r>
          </w:p>
        </w:tc>
        <w:tc>
          <w:tcPr>
            <w:tcW w:w="1170" w:type="dxa"/>
          </w:tcPr>
          <w:p w:rsidR="006329DA" w:rsidRPr="00DE7FA2" w:rsidRDefault="006329DA" w:rsidP="00DE7FA2">
            <w:pPr>
              <w:spacing w:line="276" w:lineRule="auto"/>
              <w:jc w:val="center"/>
              <w:rPr>
                <w:b/>
              </w:rPr>
            </w:pPr>
          </w:p>
        </w:tc>
      </w:tr>
    </w:tbl>
    <w:p w:rsidR="00E36482" w:rsidRDefault="00E36482" w:rsidP="00E36482">
      <w:pPr>
        <w:pStyle w:val="ListParagraph"/>
        <w:spacing w:line="276" w:lineRule="auto"/>
        <w:ind w:left="0"/>
      </w:pPr>
      <w:r w:rsidRPr="007753A9">
        <w:rPr>
          <w:b/>
        </w:rPr>
        <w:t>Problem 1 (30 Points)</w:t>
      </w:r>
      <w:r>
        <w:t xml:space="preserve"> </w:t>
      </w:r>
      <w:r w:rsidRPr="00BD22BA">
        <w:rPr>
          <w:b/>
        </w:rPr>
        <w:t>Operational Amplifier Specifications  and Circuit</w:t>
      </w:r>
      <w:r>
        <w:rPr>
          <w:b/>
        </w:rPr>
        <w:t>s</w:t>
      </w:r>
    </w:p>
    <w:p w:rsidR="00E36482" w:rsidRDefault="00E36482" w:rsidP="00E36482">
      <w:pPr>
        <w:pStyle w:val="ListParagraph"/>
        <w:numPr>
          <w:ilvl w:val="0"/>
          <w:numId w:val="3"/>
        </w:numPr>
        <w:spacing w:line="276" w:lineRule="auto"/>
      </w:pPr>
      <w:r>
        <w:t>(10 Points)  Should be no surprise here.  Provide numerical values for the operational amplifier specifications</w:t>
      </w:r>
      <w:r w:rsidR="00BF3690">
        <w:t>:</w:t>
      </w:r>
    </w:p>
    <w:tbl>
      <w:tblPr>
        <w:tblStyle w:val="TableGrid"/>
        <w:tblpPr w:leftFromText="180" w:rightFromText="180" w:vertAnchor="text" w:horzAnchor="margin" w:tblpX="-5" w:tblpY="127"/>
        <w:tblW w:w="0" w:type="auto"/>
        <w:tblLayout w:type="fixed"/>
        <w:tblLook w:val="04A0" w:firstRow="1" w:lastRow="0" w:firstColumn="1" w:lastColumn="0" w:noHBand="0" w:noVBand="1"/>
      </w:tblPr>
      <w:tblGrid>
        <w:gridCol w:w="2178"/>
        <w:gridCol w:w="2160"/>
        <w:gridCol w:w="1530"/>
        <w:gridCol w:w="1715"/>
      </w:tblGrid>
      <w:tr w:rsidR="00E36482" w:rsidTr="003F4F14">
        <w:tc>
          <w:tcPr>
            <w:tcW w:w="2178" w:type="dxa"/>
          </w:tcPr>
          <w:p w:rsidR="00E36482" w:rsidRDefault="00E36482" w:rsidP="003F4F14">
            <w:r>
              <w:t>Specification</w:t>
            </w:r>
          </w:p>
        </w:tc>
        <w:tc>
          <w:tcPr>
            <w:tcW w:w="2160" w:type="dxa"/>
          </w:tcPr>
          <w:p w:rsidR="00E36482" w:rsidRDefault="00E36482" w:rsidP="003F4F14">
            <w:r>
              <w:t>Ideal Operational Amplifier</w:t>
            </w:r>
          </w:p>
        </w:tc>
        <w:tc>
          <w:tcPr>
            <w:tcW w:w="1530" w:type="dxa"/>
          </w:tcPr>
          <w:p w:rsidR="00E36482" w:rsidRDefault="00E36482" w:rsidP="003F4F14">
            <w:r>
              <w:t>μA 741 Typical Values</w:t>
            </w:r>
          </w:p>
        </w:tc>
        <w:tc>
          <w:tcPr>
            <w:tcW w:w="1715" w:type="dxa"/>
          </w:tcPr>
          <w:p w:rsidR="00E36482" w:rsidRDefault="00E36482" w:rsidP="003F4F14">
            <w:r>
              <w:t>CA 3130 BiMOS Typical Values</w:t>
            </w:r>
          </w:p>
        </w:tc>
      </w:tr>
      <w:tr w:rsidR="00E36482" w:rsidTr="003F4F14">
        <w:tc>
          <w:tcPr>
            <w:tcW w:w="2178" w:type="dxa"/>
          </w:tcPr>
          <w:p w:rsidR="00E36482" w:rsidRDefault="00E36482" w:rsidP="003F4F14">
            <w:r>
              <w:t>Voltage gain</w:t>
            </w:r>
          </w:p>
        </w:tc>
        <w:tc>
          <w:tcPr>
            <w:tcW w:w="2160" w:type="dxa"/>
          </w:tcPr>
          <w:p w:rsidR="00E36482" w:rsidRDefault="00E36482" w:rsidP="003F4F14"/>
        </w:tc>
        <w:tc>
          <w:tcPr>
            <w:tcW w:w="1530" w:type="dxa"/>
          </w:tcPr>
          <w:p w:rsidR="00E36482" w:rsidRDefault="00E36482" w:rsidP="003F4F14"/>
        </w:tc>
        <w:tc>
          <w:tcPr>
            <w:tcW w:w="1715" w:type="dxa"/>
          </w:tcPr>
          <w:p w:rsidR="00E36482" w:rsidRDefault="00E36482" w:rsidP="003F4F14"/>
        </w:tc>
      </w:tr>
      <w:tr w:rsidR="00E36482" w:rsidTr="003F4F14">
        <w:tc>
          <w:tcPr>
            <w:tcW w:w="2178" w:type="dxa"/>
          </w:tcPr>
          <w:p w:rsidR="00E36482" w:rsidRDefault="00E36482" w:rsidP="003F4F14">
            <w:r>
              <w:t>Input Resistance</w:t>
            </w:r>
          </w:p>
        </w:tc>
        <w:tc>
          <w:tcPr>
            <w:tcW w:w="2160" w:type="dxa"/>
          </w:tcPr>
          <w:p w:rsidR="00E36482" w:rsidRDefault="00E36482" w:rsidP="003F4F14"/>
        </w:tc>
        <w:tc>
          <w:tcPr>
            <w:tcW w:w="1530" w:type="dxa"/>
          </w:tcPr>
          <w:p w:rsidR="00E36482" w:rsidRDefault="00E36482" w:rsidP="003F4F14"/>
        </w:tc>
        <w:tc>
          <w:tcPr>
            <w:tcW w:w="1715" w:type="dxa"/>
          </w:tcPr>
          <w:p w:rsidR="00E36482" w:rsidRDefault="00E36482" w:rsidP="003F4F14"/>
        </w:tc>
      </w:tr>
      <w:tr w:rsidR="00E36482" w:rsidTr="003F4F14">
        <w:tc>
          <w:tcPr>
            <w:tcW w:w="2178" w:type="dxa"/>
          </w:tcPr>
          <w:p w:rsidR="00E36482" w:rsidRDefault="00E36482" w:rsidP="003F4F14">
            <w:r>
              <w:t>Output Resistance</w:t>
            </w:r>
          </w:p>
        </w:tc>
        <w:tc>
          <w:tcPr>
            <w:tcW w:w="2160" w:type="dxa"/>
          </w:tcPr>
          <w:p w:rsidR="00E36482" w:rsidRDefault="00E36482" w:rsidP="003F4F14"/>
        </w:tc>
        <w:tc>
          <w:tcPr>
            <w:tcW w:w="1530" w:type="dxa"/>
          </w:tcPr>
          <w:p w:rsidR="00E36482" w:rsidRDefault="00E36482" w:rsidP="003F4F14"/>
        </w:tc>
        <w:tc>
          <w:tcPr>
            <w:tcW w:w="1715" w:type="dxa"/>
          </w:tcPr>
          <w:p w:rsidR="00E36482" w:rsidRDefault="00E36482" w:rsidP="003F4F14">
            <w:r>
              <w:t>XXXXXXXXXX</w:t>
            </w:r>
          </w:p>
        </w:tc>
      </w:tr>
      <w:tr w:rsidR="00E36482" w:rsidTr="003F4F14">
        <w:tc>
          <w:tcPr>
            <w:tcW w:w="2178" w:type="dxa"/>
          </w:tcPr>
          <w:p w:rsidR="00E36482" w:rsidRDefault="00E36482" w:rsidP="003F4F14">
            <w:r>
              <w:t>Unity Gain Bandwidth</w:t>
            </w:r>
          </w:p>
        </w:tc>
        <w:tc>
          <w:tcPr>
            <w:tcW w:w="2160" w:type="dxa"/>
          </w:tcPr>
          <w:p w:rsidR="00E36482" w:rsidRDefault="00E36482" w:rsidP="003F4F14"/>
        </w:tc>
        <w:tc>
          <w:tcPr>
            <w:tcW w:w="1530" w:type="dxa"/>
          </w:tcPr>
          <w:p w:rsidR="00E36482" w:rsidRDefault="00E36482" w:rsidP="003F4F14"/>
        </w:tc>
        <w:tc>
          <w:tcPr>
            <w:tcW w:w="1715" w:type="dxa"/>
          </w:tcPr>
          <w:p w:rsidR="00E36482" w:rsidRDefault="00E36482" w:rsidP="003F4F14">
            <w:r>
              <w:t>XXXXXXXXXX</w:t>
            </w:r>
          </w:p>
        </w:tc>
      </w:tr>
    </w:tbl>
    <w:p w:rsidR="00E36482" w:rsidRDefault="00E36482" w:rsidP="00E36482"/>
    <w:p w:rsidR="00E36482" w:rsidRDefault="00E36482" w:rsidP="00E36482"/>
    <w:p w:rsidR="00E36482" w:rsidRDefault="00E36482" w:rsidP="00E36482"/>
    <w:p w:rsidR="00E36482" w:rsidRDefault="00E36482" w:rsidP="00E36482"/>
    <w:p w:rsidR="00E36482" w:rsidRDefault="00E36482" w:rsidP="00E36482"/>
    <w:p w:rsidR="00E36482" w:rsidRDefault="00E36482" w:rsidP="00E36482"/>
    <w:p w:rsidR="00E36482" w:rsidRDefault="00E36482" w:rsidP="00E36482"/>
    <w:p w:rsidR="00E36482" w:rsidRDefault="00E36482" w:rsidP="00E36482">
      <w:pPr>
        <w:pStyle w:val="ListParagraph"/>
        <w:numPr>
          <w:ilvl w:val="0"/>
          <w:numId w:val="3"/>
        </w:numPr>
      </w:pPr>
      <w:r>
        <w:t>(20 Points; 5 Points for each circuit) Operational Amplifier Basic Circuit Topologies</w:t>
      </w:r>
    </w:p>
    <w:p w:rsidR="00E36482" w:rsidRPr="007753A9" w:rsidRDefault="00E36482" w:rsidP="00E36482">
      <w:pPr>
        <w:pStyle w:val="ListParagraph"/>
        <w:ind w:left="360"/>
        <w:rPr>
          <w:sz w:val="24"/>
          <w:szCs w:val="24"/>
        </w:rPr>
      </w:pPr>
      <w:r>
        <w:t xml:space="preserve">Assume ideal operational amplifiers therefore you can use summing point constraints.  Write an expression for </w:t>
      </w:r>
      <w:r w:rsidRPr="00BA1B9D">
        <w:rPr>
          <w:b/>
          <w:sz w:val="28"/>
          <w:szCs w:val="28"/>
        </w:rPr>
        <w:t>v</w:t>
      </w:r>
      <w:r w:rsidRPr="00BA1B9D">
        <w:rPr>
          <w:b/>
          <w:sz w:val="28"/>
          <w:szCs w:val="28"/>
          <w:vertAlign w:val="subscript"/>
        </w:rPr>
        <w:t>o</w:t>
      </w:r>
      <w:r w:rsidRPr="00BA1B9D">
        <w:rPr>
          <w:b/>
          <w:sz w:val="28"/>
          <w:szCs w:val="28"/>
        </w:rPr>
        <w:t>(t)</w:t>
      </w:r>
      <w:r>
        <w:t xml:space="preserve"> for each of the four  circuits.  Observe that no numerical calculations are required.  Note-</w:t>
      </w:r>
      <w:r w:rsidRPr="007753A9">
        <w:rPr>
          <w:b/>
          <w:sz w:val="24"/>
          <w:szCs w:val="24"/>
        </w:rPr>
        <w:t>time domain input voltages require a time-domain expression for v</w:t>
      </w:r>
      <w:r w:rsidRPr="007753A9">
        <w:rPr>
          <w:b/>
          <w:sz w:val="24"/>
          <w:szCs w:val="24"/>
          <w:vertAlign w:val="subscript"/>
        </w:rPr>
        <w:t>o</w:t>
      </w:r>
      <w:r w:rsidRPr="007753A9">
        <w:rPr>
          <w:b/>
          <w:sz w:val="24"/>
          <w:szCs w:val="24"/>
        </w:rPr>
        <w:t>(t)</w:t>
      </w:r>
      <w:r w:rsidRPr="007753A9">
        <w:rPr>
          <w:sz w:val="24"/>
          <w:szCs w:val="24"/>
        </w:rPr>
        <w:t xml:space="preserve">.  </w:t>
      </w:r>
    </w:p>
    <w:p w:rsidR="00E36482" w:rsidRDefault="00BF3690" w:rsidP="00E36482">
      <w:pPr>
        <w:pStyle w:val="ListParagraph"/>
        <w:ind w:left="630" w:hanging="720"/>
      </w:pPr>
      <w:r>
        <w:rPr>
          <w:noProof/>
        </w:rPr>
        <w:drawing>
          <wp:inline distT="0" distB="0" distL="0" distR="0" wp14:anchorId="57318183" wp14:editId="214255A9">
            <wp:extent cx="4473146" cy="3137664"/>
            <wp:effectExtent l="0" t="0" r="381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91534" cy="3150562"/>
                    </a:xfrm>
                    <a:prstGeom prst="rect">
                      <a:avLst/>
                    </a:prstGeom>
                  </pic:spPr>
                </pic:pic>
              </a:graphicData>
            </a:graphic>
          </wp:inline>
        </w:drawing>
      </w:r>
    </w:p>
    <w:p w:rsidR="00BF3690" w:rsidRDefault="00E36482" w:rsidP="00BF3690">
      <w:pPr>
        <w:pStyle w:val="ListParagraph"/>
        <w:ind w:left="360"/>
      </w:pPr>
      <w:r>
        <w:t>Circuit 1</w:t>
      </w:r>
      <w:r>
        <w:tab/>
        <w:t>v</w:t>
      </w:r>
      <w:r>
        <w:rPr>
          <w:vertAlign w:val="subscript"/>
        </w:rPr>
        <w:t>o</w:t>
      </w:r>
      <w:r>
        <w:t>(t)  =</w:t>
      </w:r>
      <w:r w:rsidR="00BF3690">
        <w:tab/>
      </w:r>
      <w:r w:rsidR="00BF3690">
        <w:tab/>
      </w:r>
      <w:r w:rsidR="00BF3690">
        <w:tab/>
      </w:r>
      <w:r w:rsidR="00BF3690">
        <w:tab/>
      </w:r>
      <w:r w:rsidR="00BF3690">
        <w:tab/>
        <w:t xml:space="preserve">Circuit 3 </w:t>
      </w:r>
      <w:r w:rsidR="00BF3690">
        <w:tab/>
        <w:t>v</w:t>
      </w:r>
      <w:r w:rsidR="00BF3690">
        <w:rPr>
          <w:vertAlign w:val="subscript"/>
        </w:rPr>
        <w:t>o</w:t>
      </w:r>
      <w:r w:rsidR="00BF3690">
        <w:t>(t)  =</w:t>
      </w:r>
    </w:p>
    <w:p w:rsidR="00E36482" w:rsidRDefault="00E36482" w:rsidP="00BF3690"/>
    <w:p w:rsidR="00BF3690" w:rsidRPr="00741AC2" w:rsidRDefault="00E36482" w:rsidP="00BF3690">
      <w:pPr>
        <w:pStyle w:val="ListParagraph"/>
        <w:ind w:left="360"/>
      </w:pPr>
      <w:r>
        <w:t>Circuit 2</w:t>
      </w:r>
      <w:r>
        <w:tab/>
        <w:t>v</w:t>
      </w:r>
      <w:r>
        <w:rPr>
          <w:vertAlign w:val="subscript"/>
        </w:rPr>
        <w:t>o</w:t>
      </w:r>
      <w:r>
        <w:t>(t)  =</w:t>
      </w:r>
      <w:r w:rsidR="00BF3690">
        <w:tab/>
      </w:r>
      <w:r w:rsidR="00BF3690">
        <w:tab/>
      </w:r>
      <w:r w:rsidR="00BF3690">
        <w:tab/>
      </w:r>
      <w:r w:rsidR="00BF3690">
        <w:tab/>
      </w:r>
      <w:r w:rsidR="00BF3690">
        <w:tab/>
        <w:t>Circuit 4</w:t>
      </w:r>
      <w:r w:rsidR="00BF3690">
        <w:tab/>
      </w:r>
      <w:r w:rsidR="00BF3690">
        <w:tab/>
        <w:t>v</w:t>
      </w:r>
      <w:r w:rsidR="00BF3690">
        <w:rPr>
          <w:vertAlign w:val="subscript"/>
        </w:rPr>
        <w:t>o</w:t>
      </w:r>
      <w:r w:rsidR="00BF3690">
        <w:t>(t)  =</w:t>
      </w:r>
    </w:p>
    <w:p w:rsidR="00BF3690" w:rsidRPr="000D758D" w:rsidRDefault="00BF3690" w:rsidP="00BF3690">
      <w:pPr>
        <w:ind w:left="720" w:hanging="720"/>
      </w:pPr>
    </w:p>
    <w:p w:rsidR="00E36482" w:rsidRDefault="00E36482" w:rsidP="00E36482">
      <w:pPr>
        <w:pStyle w:val="ListParagraph"/>
        <w:ind w:left="360"/>
      </w:pPr>
    </w:p>
    <w:p w:rsidR="00E36482" w:rsidRDefault="00E36482" w:rsidP="00E36482">
      <w:pPr>
        <w:pStyle w:val="ListParagraph"/>
        <w:ind w:left="360"/>
      </w:pPr>
    </w:p>
    <w:p w:rsidR="00E36482" w:rsidRDefault="00E36482" w:rsidP="00E36482">
      <w:pPr>
        <w:pStyle w:val="ListParagraph"/>
        <w:ind w:left="360"/>
      </w:pPr>
    </w:p>
    <w:p w:rsidR="00E36482" w:rsidRPr="00741AC2" w:rsidRDefault="00E36482" w:rsidP="00E36482">
      <w:pPr>
        <w:pStyle w:val="ListParagraph"/>
        <w:ind w:left="360"/>
      </w:pPr>
    </w:p>
    <w:p w:rsidR="00E36482" w:rsidRDefault="00E36482" w:rsidP="00E36482">
      <w:pPr>
        <w:pStyle w:val="ListParagraph"/>
        <w:ind w:left="360"/>
      </w:pPr>
    </w:p>
    <w:p w:rsidR="000D758D" w:rsidRDefault="000D758D" w:rsidP="000D758D">
      <w:pPr>
        <w:ind w:left="720" w:hanging="720"/>
      </w:pPr>
    </w:p>
    <w:p w:rsidR="000D758D" w:rsidRDefault="000D758D" w:rsidP="00F94DDC">
      <w:pPr>
        <w:sectPr w:rsidR="000D758D" w:rsidSect="00BF3690">
          <w:type w:val="continuous"/>
          <w:pgSz w:w="12240" w:h="15840"/>
          <w:pgMar w:top="576" w:right="1152" w:bottom="576" w:left="1008" w:header="720" w:footer="720" w:gutter="0"/>
          <w:cols w:space="720"/>
          <w:docGrid w:linePitch="360"/>
        </w:sectPr>
      </w:pPr>
    </w:p>
    <w:p w:rsidR="00B84B16" w:rsidRDefault="00B84B16" w:rsidP="00D22133"/>
    <w:p w:rsidR="00CA636E" w:rsidRPr="00DE7FA2" w:rsidRDefault="006C01B0" w:rsidP="00CA636E">
      <w:pPr>
        <w:rPr>
          <w:b/>
        </w:rPr>
      </w:pPr>
      <w:r w:rsidRPr="00751F8A">
        <w:rPr>
          <w:b/>
        </w:rPr>
        <w:t xml:space="preserve">Problem </w:t>
      </w:r>
      <w:r w:rsidR="002A77B2">
        <w:rPr>
          <w:b/>
        </w:rPr>
        <w:t>2</w:t>
      </w:r>
      <w:r w:rsidRPr="00751F8A">
        <w:rPr>
          <w:b/>
        </w:rPr>
        <w:t xml:space="preserve">  (</w:t>
      </w:r>
      <w:r w:rsidR="00177B65">
        <w:rPr>
          <w:b/>
        </w:rPr>
        <w:t>66</w:t>
      </w:r>
      <w:r w:rsidRPr="00751F8A">
        <w:rPr>
          <w:b/>
        </w:rPr>
        <w:t xml:space="preserve"> Points</w:t>
      </w:r>
      <w:r>
        <w:rPr>
          <w:b/>
        </w:rPr>
        <w:t xml:space="preserve">; </w:t>
      </w:r>
      <w:r w:rsidR="00177B65">
        <w:rPr>
          <w:b/>
        </w:rPr>
        <w:t>11</w:t>
      </w:r>
      <w:r w:rsidRPr="00751F8A">
        <w:rPr>
          <w:b/>
        </w:rPr>
        <w:t xml:space="preserve"> Points Each)  </w:t>
      </w:r>
      <w:r w:rsidR="00CA636E" w:rsidRPr="0066570A">
        <w:rPr>
          <w:b/>
        </w:rPr>
        <w:t>Semiconductor</w:t>
      </w:r>
      <w:r w:rsidR="00CA636E" w:rsidRPr="00751F8A">
        <w:rPr>
          <w:b/>
        </w:rPr>
        <w:t xml:space="preserve"> </w:t>
      </w:r>
      <w:r w:rsidR="00CA636E">
        <w:rPr>
          <w:b/>
        </w:rPr>
        <w:t xml:space="preserve">, </w:t>
      </w:r>
      <w:r w:rsidR="00CA636E" w:rsidRPr="00751F8A">
        <w:rPr>
          <w:b/>
        </w:rPr>
        <w:t>MOSFET and Photonics Pot-Pourri</w:t>
      </w:r>
    </w:p>
    <w:p w:rsidR="002A77B2" w:rsidRDefault="002A77B2" w:rsidP="002A77B2">
      <w:pPr>
        <w:numPr>
          <w:ilvl w:val="0"/>
          <w:numId w:val="37"/>
        </w:numPr>
        <w:tabs>
          <w:tab w:val="clear" w:pos="1080"/>
          <w:tab w:val="num" w:pos="702"/>
        </w:tabs>
        <w:ind w:left="720" w:hanging="720"/>
      </w:pPr>
      <w:r>
        <w:t xml:space="preserve">For Si, list two donor elements and two </w:t>
      </w:r>
      <w:r w:rsidRPr="007753A9">
        <w:rPr>
          <w:b/>
        </w:rPr>
        <w:t>non-metallic</w:t>
      </w:r>
      <w:r>
        <w:t xml:space="preserve"> acceptor elements:</w:t>
      </w:r>
    </w:p>
    <w:p w:rsidR="002A77B2" w:rsidRDefault="002A77B2" w:rsidP="002A77B2">
      <w:pPr>
        <w:ind w:left="720"/>
        <w:rPr>
          <w:u w:val="single"/>
        </w:rPr>
      </w:pPr>
      <w:r>
        <w:rPr>
          <w:u w:val="single"/>
        </w:rPr>
        <w:t>TWO DON</w:t>
      </w:r>
      <w:r w:rsidRPr="00862E25">
        <w:rPr>
          <w:u w:val="single"/>
        </w:rPr>
        <w:t>OR ELEMENTS</w:t>
      </w:r>
      <w:r>
        <w:tab/>
      </w:r>
      <w:r>
        <w:tab/>
      </w:r>
      <w:r>
        <w:tab/>
      </w:r>
      <w:r w:rsidRPr="00862E25">
        <w:rPr>
          <w:u w:val="single"/>
        </w:rPr>
        <w:t>TWO ACCEPTOR ELEMENTS</w:t>
      </w:r>
    </w:p>
    <w:p w:rsidR="002A77B2" w:rsidRDefault="002A77B2" w:rsidP="002A77B2">
      <w:pPr>
        <w:ind w:left="720"/>
      </w:pPr>
      <w:r>
        <w:t>1.</w:t>
      </w:r>
      <w:r>
        <w:tab/>
      </w:r>
      <w:r>
        <w:tab/>
      </w:r>
      <w:r>
        <w:tab/>
      </w:r>
      <w:r>
        <w:tab/>
      </w:r>
      <w:r>
        <w:tab/>
      </w:r>
      <w:r>
        <w:tab/>
        <w:t>1.</w:t>
      </w:r>
    </w:p>
    <w:p w:rsidR="002A77B2" w:rsidRPr="00862E25" w:rsidRDefault="002A77B2" w:rsidP="002A77B2">
      <w:pPr>
        <w:ind w:left="720"/>
      </w:pPr>
      <w:r>
        <w:t>2.</w:t>
      </w:r>
      <w:r>
        <w:tab/>
      </w:r>
      <w:r>
        <w:tab/>
      </w:r>
      <w:r>
        <w:tab/>
      </w:r>
      <w:r>
        <w:tab/>
      </w:r>
      <w:r>
        <w:tab/>
      </w:r>
      <w:r>
        <w:tab/>
        <w:t>2.</w:t>
      </w:r>
    </w:p>
    <w:p w:rsidR="002A77B2" w:rsidRPr="00862E25" w:rsidRDefault="002A77B2" w:rsidP="002A77B2"/>
    <w:p w:rsidR="002A77B2" w:rsidRDefault="009B26A2" w:rsidP="002A77B2">
      <w:pPr>
        <w:numPr>
          <w:ilvl w:val="0"/>
          <w:numId w:val="37"/>
        </w:numPr>
        <w:tabs>
          <w:tab w:val="clear" w:pos="1080"/>
          <w:tab w:val="num" w:pos="702"/>
        </w:tabs>
        <w:ind w:left="720" w:hanging="720"/>
      </w:pPr>
      <w:r>
        <w:t xml:space="preserve">Assume </w:t>
      </w:r>
      <w:r w:rsidR="002A77B2">
        <w:t>two samples of doped Si;  the doping concentrations N</w:t>
      </w:r>
      <w:r w:rsidR="002A77B2">
        <w:rPr>
          <w:vertAlign w:val="subscript"/>
        </w:rPr>
        <w:t>D</w:t>
      </w:r>
      <w:r w:rsidR="002A77B2">
        <w:t xml:space="preserve"> and N</w:t>
      </w:r>
      <w:r w:rsidR="002A77B2">
        <w:rPr>
          <w:vertAlign w:val="subscript"/>
        </w:rPr>
        <w:t>A</w:t>
      </w:r>
      <w:r w:rsidR="002A77B2">
        <w:t xml:space="preserve"> are the same for each sample and each sample is at the same temperature.   The mobility, </w:t>
      </w:r>
      <w:r w:rsidR="002A77B2" w:rsidRPr="00E6396C">
        <w:rPr>
          <w:b/>
        </w:rPr>
        <w:sym w:font="Symbol" w:char="F06D"/>
      </w:r>
      <w:r w:rsidR="002A77B2">
        <w:t xml:space="preserve">, of the n-doped sample is  </w:t>
      </w:r>
    </w:p>
    <w:p w:rsidR="008D0F6A" w:rsidRDefault="002A77B2" w:rsidP="009B26A2">
      <w:pPr>
        <w:ind w:left="720"/>
      </w:pPr>
      <w:r w:rsidRPr="00E6396C">
        <w:rPr>
          <w:b/>
        </w:rPr>
        <w:t>(HIGHER, LOWER, ABOUT THE SAME</w:t>
      </w:r>
      <w:r>
        <w:t>) compared to the p-doped sample</w:t>
      </w:r>
      <w:r w:rsidR="009B26A2">
        <w:t xml:space="preserve"> and </w:t>
      </w:r>
      <w:r>
        <w:t xml:space="preserve">. </w:t>
      </w:r>
      <w:r w:rsidR="009B26A2">
        <w:t xml:space="preserve">the </w:t>
      </w:r>
      <w:r>
        <w:t xml:space="preserve"> resistivity, </w:t>
      </w:r>
      <w:r>
        <w:rPr>
          <w:b/>
        </w:rPr>
        <w:t>ρ</w:t>
      </w:r>
      <w:r>
        <w:t>, of the n-doped sample is (</w:t>
      </w:r>
      <w:r w:rsidRPr="009B26A2">
        <w:rPr>
          <w:b/>
        </w:rPr>
        <w:t>HIGHER, LOWER, ABOUT THE SAME</w:t>
      </w:r>
      <w:r>
        <w:t xml:space="preserve">) </w:t>
      </w:r>
      <w:r w:rsidR="007753A9">
        <w:t>compared to the p-doped sample.</w:t>
      </w:r>
    </w:p>
    <w:p w:rsidR="007753A9" w:rsidRDefault="007753A9" w:rsidP="008D0F6A">
      <w:pPr>
        <w:pStyle w:val="ListParagraph"/>
      </w:pPr>
    </w:p>
    <w:p w:rsidR="008D0F6A" w:rsidRDefault="008D0F6A" w:rsidP="008D0F6A">
      <w:pPr>
        <w:pStyle w:val="ListParagraph"/>
        <w:numPr>
          <w:ilvl w:val="0"/>
          <w:numId w:val="37"/>
        </w:numPr>
        <w:tabs>
          <w:tab w:val="clear" w:pos="1080"/>
        </w:tabs>
        <w:ind w:left="720" w:hanging="720"/>
      </w:pPr>
      <w:r>
        <w:t xml:space="preserve">At T = 0K, the intrinsic carrier density in Si is </w:t>
      </w:r>
      <w:r w:rsidRPr="008D0F6A">
        <w:rPr>
          <w:b/>
        </w:rPr>
        <w:t>(∞, 0, 1.0 x 10</w:t>
      </w:r>
      <w:r w:rsidRPr="008D0F6A">
        <w:rPr>
          <w:b/>
          <w:vertAlign w:val="superscript"/>
        </w:rPr>
        <w:t>10</w:t>
      </w:r>
      <w:r w:rsidRPr="008D0F6A">
        <w:rPr>
          <w:b/>
        </w:rPr>
        <w:t>, 5 x 10</w:t>
      </w:r>
      <w:r w:rsidRPr="008D0F6A">
        <w:rPr>
          <w:b/>
          <w:vertAlign w:val="superscript"/>
        </w:rPr>
        <w:t>22</w:t>
      </w:r>
      <w:r>
        <w:t>)  cm</w:t>
      </w:r>
      <w:r w:rsidRPr="008D0F6A">
        <w:rPr>
          <w:vertAlign w:val="superscript"/>
        </w:rPr>
        <w:t xml:space="preserve">-3 </w:t>
      </w:r>
      <w:r>
        <w:t>and at T = 300K</w:t>
      </w:r>
      <w:r w:rsidRPr="00AE1A26">
        <w:t xml:space="preserve"> </w:t>
      </w:r>
      <w:r>
        <w:t xml:space="preserve">the intrinsic electron concentration of  Si is </w:t>
      </w:r>
      <w:r w:rsidRPr="008D0F6A">
        <w:rPr>
          <w:b/>
        </w:rPr>
        <w:t>(∞, 0, 1.0 x 10</w:t>
      </w:r>
      <w:r w:rsidRPr="008D0F6A">
        <w:rPr>
          <w:b/>
          <w:vertAlign w:val="superscript"/>
        </w:rPr>
        <w:t>10</w:t>
      </w:r>
      <w:r w:rsidRPr="008D0F6A">
        <w:rPr>
          <w:b/>
        </w:rPr>
        <w:t>, 5 x 10</w:t>
      </w:r>
      <w:r w:rsidRPr="008D0F6A">
        <w:rPr>
          <w:b/>
          <w:vertAlign w:val="superscript"/>
        </w:rPr>
        <w:t>22</w:t>
      </w:r>
      <w:r>
        <w:t>)  cm</w:t>
      </w:r>
      <w:r w:rsidRPr="008D0F6A">
        <w:rPr>
          <w:vertAlign w:val="superscript"/>
        </w:rPr>
        <w:t xml:space="preserve">-3 </w:t>
      </w:r>
      <w:r>
        <w:t>and the intrinsic hole concentration is (</w:t>
      </w:r>
      <w:r w:rsidRPr="008D0F6A">
        <w:rPr>
          <w:b/>
        </w:rPr>
        <w:t>LARGER ABOUT THE SAME, SMALLER</w:t>
      </w:r>
      <w:r>
        <w:t>) than the intrinsic electron concentration and this compares to the atomic density of crystalline Si which has about (</w:t>
      </w:r>
      <w:r w:rsidRPr="008D0F6A">
        <w:rPr>
          <w:b/>
        </w:rPr>
        <w:t>1.5 x 10</w:t>
      </w:r>
      <w:r w:rsidRPr="008D0F6A">
        <w:rPr>
          <w:b/>
          <w:vertAlign w:val="superscript"/>
        </w:rPr>
        <w:t>10</w:t>
      </w:r>
      <w:r w:rsidRPr="008D0F6A">
        <w:rPr>
          <w:b/>
        </w:rPr>
        <w:t>, 10</w:t>
      </w:r>
      <w:r w:rsidRPr="008D0F6A">
        <w:rPr>
          <w:b/>
          <w:vertAlign w:val="superscript"/>
        </w:rPr>
        <w:t>18</w:t>
      </w:r>
      <w:r w:rsidRPr="008D0F6A">
        <w:rPr>
          <w:b/>
        </w:rPr>
        <w:t>, 5 x 10</w:t>
      </w:r>
      <w:r w:rsidRPr="008D0F6A">
        <w:rPr>
          <w:b/>
          <w:vertAlign w:val="superscript"/>
        </w:rPr>
        <w:t>22</w:t>
      </w:r>
      <w:r w:rsidRPr="008D0F6A">
        <w:rPr>
          <w:b/>
        </w:rPr>
        <w:t>, Undetermined</w:t>
      </w:r>
      <w:r>
        <w:t>) atoms/cm</w:t>
      </w:r>
      <w:r w:rsidRPr="008D0F6A">
        <w:rPr>
          <w:vertAlign w:val="superscript"/>
        </w:rPr>
        <w:t>3</w:t>
      </w:r>
      <w:r>
        <w:t>.</w:t>
      </w:r>
    </w:p>
    <w:p w:rsidR="008D0F6A" w:rsidRDefault="008D0F6A" w:rsidP="008D0F6A"/>
    <w:p w:rsidR="002A77B2" w:rsidRDefault="002A77B2" w:rsidP="002A77B2">
      <w:pPr>
        <w:ind w:left="720"/>
      </w:pPr>
    </w:p>
    <w:p w:rsidR="002A77B2" w:rsidRDefault="009B26A2" w:rsidP="002A77B2">
      <w:pPr>
        <w:ind w:left="720" w:hanging="720"/>
      </w:pPr>
      <w:r>
        <w:t>(d</w:t>
      </w:r>
      <w:r w:rsidR="002A77B2">
        <w:t>)          As the   gate oxide thickness decreases in a MOSFET, the threshold voltage, V</w:t>
      </w:r>
      <w:r w:rsidR="002A77B2" w:rsidRPr="00566081">
        <w:rPr>
          <w:vertAlign w:val="subscript"/>
        </w:rPr>
        <w:t>T</w:t>
      </w:r>
      <w:r w:rsidR="002A77B2">
        <w:t>,</w:t>
      </w:r>
    </w:p>
    <w:p w:rsidR="002A77B2" w:rsidRDefault="002A77B2" w:rsidP="002A77B2">
      <w:pPr>
        <w:ind w:left="720" w:hanging="720"/>
      </w:pPr>
      <w:r>
        <w:tab/>
        <w:t xml:space="preserve"> (</w:t>
      </w:r>
      <w:r w:rsidRPr="00C40CAB">
        <w:rPr>
          <w:b/>
        </w:rPr>
        <w:t>INCREASES, DECREASES, ESSENTIALLY REMAINS THE SAME, IS 26 mV AT 300</w:t>
      </w:r>
      <w:r w:rsidRPr="00C40CAB">
        <w:rPr>
          <w:b/>
        </w:rPr>
        <w:sym w:font="Symbol" w:char="F0B0"/>
      </w:r>
      <w:r w:rsidRPr="00C40CAB">
        <w:rPr>
          <w:b/>
        </w:rPr>
        <w:t>C</w:t>
      </w:r>
      <w:r>
        <w:t>)</w:t>
      </w:r>
      <w:r w:rsidRPr="00FE5036">
        <w:t xml:space="preserve"> </w:t>
      </w:r>
      <w:r>
        <w:t xml:space="preserve"> </w:t>
      </w:r>
    </w:p>
    <w:p w:rsidR="002A77B2" w:rsidRDefault="002A77B2" w:rsidP="002A77B2">
      <w:pPr>
        <w:ind w:left="720" w:hanging="720"/>
      </w:pPr>
      <w:r>
        <w:tab/>
        <w:t>and as the  channel   doping  density between the source and drain increases in a MOSFET, the threshold voltage, V</w:t>
      </w:r>
      <w:r w:rsidRPr="00F97392">
        <w:rPr>
          <w:vertAlign w:val="subscript"/>
        </w:rPr>
        <w:t>T</w:t>
      </w:r>
      <w:r>
        <w:t>, (</w:t>
      </w:r>
      <w:r w:rsidRPr="00C40CAB">
        <w:rPr>
          <w:b/>
        </w:rPr>
        <w:t>INCREASES, DECREASES, ESSENTIALLY REMAINS THE SAME, IS 26 mV at 300</w:t>
      </w:r>
      <w:r w:rsidRPr="00C40CAB">
        <w:rPr>
          <w:b/>
        </w:rPr>
        <w:sym w:font="Symbol" w:char="F0B0"/>
      </w:r>
      <w:r w:rsidRPr="00C40CAB">
        <w:rPr>
          <w:b/>
        </w:rPr>
        <w:t>C</w:t>
      </w:r>
      <w:r w:rsidR="008D0F6A">
        <w:t xml:space="preserve">). </w:t>
      </w:r>
    </w:p>
    <w:p w:rsidR="002A77B2" w:rsidRDefault="002A77B2" w:rsidP="008D0F6A"/>
    <w:p w:rsidR="006C01B0" w:rsidRDefault="009B26A2" w:rsidP="009B26A2">
      <w:pPr>
        <w:ind w:left="720" w:hanging="720"/>
      </w:pPr>
      <w:r>
        <w:t>(e)</w:t>
      </w:r>
      <w:r>
        <w:tab/>
        <w:t xml:space="preserve"> </w:t>
      </w:r>
      <w:r w:rsidR="006C01B0">
        <w:t>Compute the emission wavelength, λ,  associated with GaN</w:t>
      </w:r>
      <w:r w:rsidR="00CA636E">
        <w:t xml:space="preserve">, </w:t>
      </w:r>
      <w:r w:rsidR="006C01B0">
        <w:t xml:space="preserve"> which is a key  material for LED lighting</w:t>
      </w:r>
      <w:r w:rsidR="00CA636E">
        <w:t>,</w:t>
      </w:r>
    </w:p>
    <w:p w:rsidR="006C01B0" w:rsidRDefault="009B4CC8" w:rsidP="009B26A2">
      <w:pPr>
        <w:ind w:left="720" w:hanging="540"/>
      </w:pPr>
      <w:r>
        <w:t xml:space="preserve">   </w:t>
      </w:r>
      <w:r w:rsidR="009B26A2">
        <w:t xml:space="preserve">        </w:t>
      </w:r>
      <w:r>
        <w:t xml:space="preserve"> </w:t>
      </w:r>
      <w:r w:rsidR="007007DA">
        <w:t>and t</w:t>
      </w:r>
      <w:r w:rsidR="006C01B0">
        <w:t>he  λ you computed is in the (</w:t>
      </w:r>
      <w:r w:rsidR="006C01B0" w:rsidRPr="009B4CC8">
        <w:rPr>
          <w:b/>
        </w:rPr>
        <w:t>Infrared, Red, Yellow Green, Blue, Near UV</w:t>
      </w:r>
      <w:r w:rsidR="006C01B0">
        <w:t>) portion of the</w:t>
      </w:r>
    </w:p>
    <w:p w:rsidR="006C01B0" w:rsidRDefault="009B4CC8" w:rsidP="009B26A2">
      <w:pPr>
        <w:pStyle w:val="ListParagraph"/>
        <w:ind w:hanging="540"/>
      </w:pPr>
      <w:r>
        <w:t xml:space="preserve">    </w:t>
      </w:r>
      <w:r w:rsidR="009B26A2">
        <w:t xml:space="preserve">        </w:t>
      </w:r>
      <w:r w:rsidR="007007DA">
        <w:t>spectrum, however To achieve “white”  light a (</w:t>
      </w:r>
      <w:r w:rsidR="007007DA" w:rsidRPr="00CA636E">
        <w:rPr>
          <w:b/>
        </w:rPr>
        <w:t>Magenta, Green, Yellow, Cyan, Red</w:t>
      </w:r>
      <w:r w:rsidR="007007DA">
        <w:t xml:space="preserve">) phosphor coating is </w:t>
      </w:r>
      <w:r w:rsidR="009B26A2">
        <w:t xml:space="preserve">  used</w:t>
      </w:r>
    </w:p>
    <w:p w:rsidR="006C01B0" w:rsidRDefault="006C01B0" w:rsidP="00CA636E">
      <w:pPr>
        <w:ind w:left="360" w:hanging="360"/>
      </w:pPr>
    </w:p>
    <w:p w:rsidR="006C01B0" w:rsidRDefault="006C01B0" w:rsidP="009B4CC8"/>
    <w:p w:rsidR="00C90327" w:rsidRDefault="006C01B0" w:rsidP="009B26A2">
      <w:pPr>
        <w:pStyle w:val="ListParagraph"/>
        <w:numPr>
          <w:ilvl w:val="0"/>
          <w:numId w:val="48"/>
        </w:numPr>
      </w:pPr>
      <w:r>
        <w:t>In considering the design of a solar photovoltaic panel, engineers  typically use a solar insolation constant value of</w:t>
      </w:r>
      <w:r w:rsidR="007007DA">
        <w:t xml:space="preserve">   </w:t>
      </w:r>
      <w:r>
        <w:t xml:space="preserve"> (</w:t>
      </w:r>
      <w:r w:rsidRPr="009B26A2">
        <w:rPr>
          <w:b/>
        </w:rPr>
        <w:t>200 watts/m</w:t>
      </w:r>
      <w:r w:rsidRPr="009B26A2">
        <w:rPr>
          <w:b/>
          <w:vertAlign w:val="superscript"/>
        </w:rPr>
        <w:t>2</w:t>
      </w:r>
      <w:r w:rsidRPr="009B26A2">
        <w:rPr>
          <w:b/>
        </w:rPr>
        <w:t>, 1 kW/ft</w:t>
      </w:r>
      <w:r w:rsidRPr="009B26A2">
        <w:rPr>
          <w:b/>
          <w:vertAlign w:val="superscript"/>
        </w:rPr>
        <w:t>2</w:t>
      </w:r>
      <w:r w:rsidRPr="009B26A2">
        <w:rPr>
          <w:b/>
        </w:rPr>
        <w:t>, 1 kW/m</w:t>
      </w:r>
      <w:r w:rsidRPr="009B26A2">
        <w:rPr>
          <w:b/>
          <w:vertAlign w:val="superscript"/>
        </w:rPr>
        <w:t>2</w:t>
      </w:r>
      <w:r w:rsidRPr="009B26A2">
        <w:rPr>
          <w:b/>
        </w:rPr>
        <w:t>, 1 kW/cm</w:t>
      </w:r>
      <w:r w:rsidRPr="009B26A2">
        <w:rPr>
          <w:b/>
          <w:vertAlign w:val="superscript"/>
        </w:rPr>
        <w:t>2</w:t>
      </w:r>
      <w:r>
        <w:t xml:space="preserve">) and for each of  the 1.5 </w:t>
      </w:r>
      <w:r w:rsidRPr="00CC234E">
        <w:t>m</w:t>
      </w:r>
      <w:r w:rsidRPr="009B26A2">
        <w:rPr>
          <w:vertAlign w:val="superscript"/>
        </w:rPr>
        <w:t xml:space="preserve">2 </w:t>
      </w:r>
      <w:r w:rsidRPr="00CC234E">
        <w:t>solar</w:t>
      </w:r>
      <w:r>
        <w:t xml:space="preserve"> panels on the top of  Malosky stadium, you can expect about 200 watts peak  power output on a sunny day (whic</w:t>
      </w:r>
      <w:r w:rsidR="00177B65">
        <w:t>h does happen in Duluth</w:t>
      </w:r>
      <w:r>
        <w:t>).  Consequently, the efficiency of this solar panel is about (</w:t>
      </w:r>
      <w:r w:rsidRPr="009B26A2">
        <w:rPr>
          <w:b/>
        </w:rPr>
        <w:t>5%, 10%, 13%, 20%, 40%, 100%</w:t>
      </w:r>
      <w:r w:rsidR="009B4CC8">
        <w:t>) but it should be noted that design  and manufacturing improvements since these were installed now yield efficiencies of about</w:t>
      </w:r>
      <w:r w:rsidR="009B26A2">
        <w:t xml:space="preserve">  </w:t>
      </w:r>
      <w:r w:rsidR="009B4CC8">
        <w:t>(</w:t>
      </w:r>
      <w:r w:rsidR="009B4CC8" w:rsidRPr="009B26A2">
        <w:rPr>
          <w:b/>
        </w:rPr>
        <w:t>5%, 10%, 13%, 20%, 40%, 100%</w:t>
      </w:r>
      <w:r w:rsidR="009B4CC8">
        <w:t>).</w:t>
      </w:r>
    </w:p>
    <w:p w:rsidR="00F94DDC" w:rsidRDefault="00F94DDC" w:rsidP="00ED760A">
      <w:pPr>
        <w:spacing w:line="276" w:lineRule="auto"/>
      </w:pPr>
    </w:p>
    <w:p w:rsidR="00ED760A" w:rsidRPr="00602A0A" w:rsidRDefault="007753A9" w:rsidP="00ED760A">
      <w:pPr>
        <w:spacing w:line="276" w:lineRule="auto"/>
        <w:rPr>
          <w:b/>
        </w:rPr>
      </w:pPr>
      <w:r>
        <w:rPr>
          <w:b/>
        </w:rPr>
        <w:t xml:space="preserve">Problem  </w:t>
      </w:r>
      <w:r w:rsidRPr="00177B65">
        <w:rPr>
          <w:b/>
        </w:rPr>
        <w:t>3</w:t>
      </w:r>
      <w:r w:rsidR="00ED760A" w:rsidRPr="00177B65">
        <w:rPr>
          <w:b/>
        </w:rPr>
        <w:t xml:space="preserve">   (</w:t>
      </w:r>
      <w:r w:rsidR="00177B65" w:rsidRPr="00177B65">
        <w:rPr>
          <w:b/>
        </w:rPr>
        <w:t>56 Points 7 Points Each</w:t>
      </w:r>
      <w:r w:rsidR="00ED760A" w:rsidRPr="00177B65">
        <w:rPr>
          <w:b/>
        </w:rPr>
        <w:t>)</w:t>
      </w:r>
      <w:r w:rsidR="00ED760A">
        <w:t xml:space="preserve">  </w:t>
      </w:r>
      <w:r w:rsidR="00ED760A" w:rsidRPr="00602A0A">
        <w:rPr>
          <w:b/>
        </w:rPr>
        <w:t>CA 3130 BiMOS Operational Amplifier Analysis</w:t>
      </w:r>
    </w:p>
    <w:p w:rsidR="00ED760A" w:rsidRPr="00602A0A" w:rsidRDefault="00ED760A" w:rsidP="00ED760A">
      <w:pPr>
        <w:spacing w:line="276" w:lineRule="auto"/>
        <w:rPr>
          <w:b/>
        </w:rPr>
      </w:pPr>
    </w:p>
    <w:p w:rsidR="00ED760A" w:rsidRDefault="00ED760A" w:rsidP="00ED760A">
      <w:pPr>
        <w:spacing w:line="276" w:lineRule="auto"/>
      </w:pPr>
      <w:r>
        <w:t>We discussed the design and analysis of this BiMOS amplifier in class.   This problem is designed to review key elements of these discussions.   The next page includes an annotated circuit diagram of an Intersil CA 3130/CA 3130A BiMOS Operational Amplifier.  Assume:</w:t>
      </w:r>
    </w:p>
    <w:p w:rsidR="00ED760A" w:rsidRDefault="00ED760A" w:rsidP="00ED760A">
      <w:pPr>
        <w:pStyle w:val="ListParagraph"/>
        <w:numPr>
          <w:ilvl w:val="0"/>
          <w:numId w:val="7"/>
        </w:numPr>
        <w:spacing w:line="276" w:lineRule="auto"/>
      </w:pPr>
      <w:r>
        <w:t>V</w:t>
      </w:r>
      <w:r w:rsidRPr="00517C78">
        <w:rPr>
          <w:vertAlign w:val="superscript"/>
        </w:rPr>
        <w:t>+</w:t>
      </w:r>
      <w:r>
        <w:t xml:space="preserve"> = +12 volts and V</w:t>
      </w:r>
      <w:r w:rsidRPr="00517C78">
        <w:rPr>
          <w:vertAlign w:val="superscript"/>
        </w:rPr>
        <w:t>-</w:t>
      </w:r>
      <w:r>
        <w:t xml:space="preserve"> = -12 volts. </w:t>
      </w:r>
    </w:p>
    <w:p w:rsidR="00ED760A" w:rsidRDefault="00ED760A" w:rsidP="00ED760A">
      <w:pPr>
        <w:pStyle w:val="ListParagraph"/>
        <w:numPr>
          <w:ilvl w:val="0"/>
          <w:numId w:val="7"/>
        </w:numPr>
        <w:spacing w:line="276" w:lineRule="auto"/>
      </w:pPr>
      <w:r>
        <w:t>Neglect any current in R</w:t>
      </w:r>
      <w:r w:rsidRPr="00517C78">
        <w:rPr>
          <w:vertAlign w:val="subscript"/>
        </w:rPr>
        <w:t>1</w:t>
      </w:r>
      <w:r>
        <w:t xml:space="preserve">.  </w:t>
      </w:r>
    </w:p>
    <w:p w:rsidR="00ED760A" w:rsidRDefault="00ED760A" w:rsidP="00ED760A">
      <w:pPr>
        <w:pStyle w:val="ListParagraph"/>
        <w:numPr>
          <w:ilvl w:val="0"/>
          <w:numId w:val="7"/>
        </w:numPr>
        <w:spacing w:line="276" w:lineRule="auto"/>
      </w:pPr>
      <w:r>
        <w:t xml:space="preserve">All BJTs have a </w:t>
      </w:r>
      <w:r>
        <w:sym w:font="Symbol" w:char="F062"/>
      </w:r>
      <w:r>
        <w:t xml:space="preserve"> = 100. </w:t>
      </w:r>
    </w:p>
    <w:p w:rsidR="00ED760A" w:rsidRDefault="00ED760A" w:rsidP="00ED760A">
      <w:pPr>
        <w:pStyle w:val="ListParagraph"/>
        <w:numPr>
          <w:ilvl w:val="0"/>
          <w:numId w:val="7"/>
        </w:numPr>
        <w:spacing w:line="276" w:lineRule="auto"/>
      </w:pPr>
      <w:r>
        <w:t>V</w:t>
      </w:r>
      <w:r>
        <w:rPr>
          <w:vertAlign w:val="subscript"/>
        </w:rPr>
        <w:t>J</w:t>
      </w:r>
      <w:r>
        <w:t xml:space="preserve"> = 0.7 volts</w:t>
      </w:r>
    </w:p>
    <w:p w:rsidR="00ED760A" w:rsidRDefault="00ED760A" w:rsidP="00ED760A">
      <w:pPr>
        <w:spacing w:line="276" w:lineRule="auto"/>
      </w:pPr>
      <w:r>
        <w:t>Answer the following questions.  Each question is equally valued at 5  points.</w:t>
      </w:r>
    </w:p>
    <w:p w:rsidR="00ED760A" w:rsidRDefault="00ED760A" w:rsidP="00ED760A">
      <w:pPr>
        <w:pStyle w:val="ListParagraph"/>
        <w:numPr>
          <w:ilvl w:val="0"/>
          <w:numId w:val="6"/>
        </w:numPr>
        <w:spacing w:line="276" w:lineRule="auto"/>
      </w:pPr>
      <w:r>
        <w:t>What is  the  function  of D</w:t>
      </w:r>
      <w:r w:rsidRPr="001608B3">
        <w:rPr>
          <w:vertAlign w:val="subscript"/>
        </w:rPr>
        <w:t>5</w:t>
      </w:r>
      <w:r>
        <w:t>, D</w:t>
      </w:r>
      <w:r w:rsidRPr="001608B3">
        <w:rPr>
          <w:vertAlign w:val="subscript"/>
        </w:rPr>
        <w:t>6</w:t>
      </w:r>
      <w:r>
        <w:t>, D</w:t>
      </w:r>
      <w:r w:rsidRPr="001608B3">
        <w:rPr>
          <w:vertAlign w:val="subscript"/>
        </w:rPr>
        <w:t>7</w:t>
      </w:r>
      <w:r>
        <w:t>, and D</w:t>
      </w:r>
      <w:r w:rsidRPr="001608B3">
        <w:rPr>
          <w:vertAlign w:val="subscript"/>
        </w:rPr>
        <w:t>8</w:t>
      </w:r>
      <w:r>
        <w:t>?  Short answer.</w:t>
      </w:r>
    </w:p>
    <w:p w:rsidR="00ED760A" w:rsidRDefault="00ED760A" w:rsidP="00ED760A">
      <w:pPr>
        <w:pStyle w:val="ListParagraph"/>
        <w:spacing w:line="276" w:lineRule="auto"/>
      </w:pPr>
    </w:p>
    <w:p w:rsidR="00ED760A" w:rsidRDefault="00ED760A" w:rsidP="00ED760A">
      <w:pPr>
        <w:pStyle w:val="ListParagraph"/>
        <w:numPr>
          <w:ilvl w:val="0"/>
          <w:numId w:val="6"/>
        </w:numPr>
        <w:spacing w:line="276" w:lineRule="auto"/>
      </w:pPr>
      <w:r>
        <w:t>Why is the input differential resistance, R</w:t>
      </w:r>
      <w:r w:rsidRPr="001608B3">
        <w:rPr>
          <w:vertAlign w:val="subscript"/>
        </w:rPr>
        <w:t>id</w:t>
      </w:r>
      <w:r>
        <w:t>, between Pins 3 and Pin 2 significantly  much higher (orders of magnitude) than might be found if a BJT input differential amplifier was used for the first stage?  Answer in terms of the MOSFET construction and fabrication.  Short answer.</w:t>
      </w:r>
    </w:p>
    <w:p w:rsidR="00ED760A" w:rsidRDefault="00ED760A" w:rsidP="00ED760A">
      <w:pPr>
        <w:spacing w:line="276" w:lineRule="auto"/>
      </w:pPr>
    </w:p>
    <w:p w:rsidR="00ED760A" w:rsidRDefault="00ED760A" w:rsidP="00ED760A">
      <w:pPr>
        <w:pStyle w:val="ListParagraph"/>
        <w:numPr>
          <w:ilvl w:val="0"/>
          <w:numId w:val="6"/>
        </w:numPr>
        <w:spacing w:line="276" w:lineRule="auto"/>
      </w:pPr>
      <w:r>
        <w:t>Provide numerical a numerical value for   the Q</w:t>
      </w:r>
      <w:r>
        <w:rPr>
          <w:vertAlign w:val="subscript"/>
        </w:rPr>
        <w:t>11</w:t>
      </w:r>
      <w:r>
        <w:t xml:space="preserve">   transconductance, g</w:t>
      </w:r>
      <w:r>
        <w:rPr>
          <w:vertAlign w:val="subscript"/>
        </w:rPr>
        <w:t>m</w:t>
      </w:r>
      <w:r>
        <w:t xml:space="preserve"> .  Note that I</w:t>
      </w:r>
      <w:r>
        <w:rPr>
          <w:vertAlign w:val="subscript"/>
        </w:rPr>
        <w:t>C11</w:t>
      </w:r>
      <w:r>
        <w:t xml:space="preserve"> = 200 μA.</w:t>
      </w:r>
    </w:p>
    <w:p w:rsidR="00ED760A" w:rsidRDefault="00ED760A" w:rsidP="00ED760A">
      <w:pPr>
        <w:spacing w:line="276" w:lineRule="auto"/>
      </w:pPr>
    </w:p>
    <w:p w:rsidR="00ED760A" w:rsidRDefault="00ED760A" w:rsidP="00ED760A">
      <w:pPr>
        <w:spacing w:line="276" w:lineRule="auto"/>
      </w:pPr>
    </w:p>
    <w:p w:rsidR="00ED760A" w:rsidRPr="001608B3" w:rsidRDefault="00ED760A" w:rsidP="00ED760A">
      <w:pPr>
        <w:pStyle w:val="ListParagraph"/>
        <w:numPr>
          <w:ilvl w:val="0"/>
          <w:numId w:val="6"/>
        </w:numPr>
        <w:spacing w:line="276" w:lineRule="auto"/>
      </w:pPr>
      <w:r>
        <w:t>Provide n</w:t>
      </w:r>
      <w:r w:rsidR="00F94DDC">
        <w:t xml:space="preserve">umerical a numerical value for </w:t>
      </w:r>
      <w:r>
        <w:t xml:space="preserve"> input resistance, </w:t>
      </w:r>
      <w:r w:rsidRPr="004D2F17">
        <w:rPr>
          <w:sz w:val="24"/>
          <w:szCs w:val="24"/>
        </w:rPr>
        <w:t>r</w:t>
      </w:r>
      <w:r w:rsidRPr="004D2F17">
        <w:rPr>
          <w:sz w:val="24"/>
          <w:szCs w:val="24"/>
          <w:vertAlign w:val="subscript"/>
        </w:rPr>
        <w:t>π</w:t>
      </w:r>
      <w:r>
        <w:rPr>
          <w:sz w:val="24"/>
          <w:szCs w:val="24"/>
        </w:rPr>
        <w:t>,</w:t>
      </w:r>
      <w:r>
        <w:t xml:space="preserve"> of Q</w:t>
      </w:r>
      <w:r w:rsidRPr="001608B3">
        <w:rPr>
          <w:vertAlign w:val="subscript"/>
        </w:rPr>
        <w:t>11</w:t>
      </w:r>
      <w:r>
        <w:t xml:space="preserve">?  Hint: Use  Part (c) results and recall the assumption that </w:t>
      </w:r>
      <w:r>
        <w:rPr>
          <w:b/>
        </w:rPr>
        <w:t xml:space="preserve"> </w:t>
      </w:r>
      <w:r>
        <w:sym w:font="Symbol" w:char="F062"/>
      </w:r>
      <w:r>
        <w:t xml:space="preserve"> = 100. </w:t>
      </w:r>
    </w:p>
    <w:p w:rsidR="00ED760A" w:rsidRDefault="00ED760A" w:rsidP="00ED760A">
      <w:pPr>
        <w:spacing w:line="276" w:lineRule="auto"/>
      </w:pPr>
    </w:p>
    <w:p w:rsidR="00ED760A" w:rsidRDefault="00ED760A" w:rsidP="00ED760A">
      <w:pPr>
        <w:spacing w:line="276" w:lineRule="auto"/>
      </w:pPr>
    </w:p>
    <w:p w:rsidR="00ED760A" w:rsidRDefault="00ED760A" w:rsidP="00ED760A">
      <w:pPr>
        <w:pStyle w:val="ListParagraph"/>
        <w:numPr>
          <w:ilvl w:val="0"/>
          <w:numId w:val="6"/>
        </w:numPr>
        <w:spacing w:line="276" w:lineRule="auto"/>
      </w:pPr>
      <w:r>
        <w:t>Estimate a value for the  dc voltage at the R</w:t>
      </w:r>
      <w:r w:rsidRPr="001608B3">
        <w:rPr>
          <w:vertAlign w:val="subscript"/>
        </w:rPr>
        <w:t>1</w:t>
      </w:r>
      <w:r>
        <w:t xml:space="preserve"> - Z</w:t>
      </w:r>
      <w:r w:rsidRPr="001608B3">
        <w:rPr>
          <w:vertAlign w:val="subscript"/>
        </w:rPr>
        <w:t xml:space="preserve">1 </w:t>
      </w:r>
      <w:r>
        <w:t>node?  Recall, you are to neglect the current in R</w:t>
      </w:r>
      <w:r>
        <w:rPr>
          <w:vertAlign w:val="subscript"/>
        </w:rPr>
        <w:t>1</w:t>
      </w:r>
      <w:r>
        <w:t>.</w:t>
      </w:r>
    </w:p>
    <w:p w:rsidR="00ED760A" w:rsidRDefault="00ED760A" w:rsidP="00ED760A">
      <w:pPr>
        <w:spacing w:line="276" w:lineRule="auto"/>
      </w:pPr>
    </w:p>
    <w:p w:rsidR="00ED760A" w:rsidRDefault="00ED760A" w:rsidP="00ED760A">
      <w:pPr>
        <w:spacing w:line="276" w:lineRule="auto"/>
      </w:pPr>
    </w:p>
    <w:p w:rsidR="00ED760A" w:rsidRDefault="00ED760A" w:rsidP="00ED760A">
      <w:pPr>
        <w:pStyle w:val="ListParagraph"/>
        <w:numPr>
          <w:ilvl w:val="0"/>
          <w:numId w:val="6"/>
        </w:numPr>
        <w:spacing w:line="276" w:lineRule="auto"/>
      </w:pPr>
      <w:r>
        <w:t xml:space="preserve"> Using your value from Part (e),  estimate a value for the current in R</w:t>
      </w:r>
      <w:r w:rsidRPr="001608B3">
        <w:rPr>
          <w:vertAlign w:val="subscript"/>
        </w:rPr>
        <w:t>2</w:t>
      </w:r>
      <w:r>
        <w:t>?</w:t>
      </w:r>
    </w:p>
    <w:p w:rsidR="00ED760A" w:rsidRDefault="00ED760A" w:rsidP="00ED760A">
      <w:pPr>
        <w:pStyle w:val="ListParagraph"/>
        <w:spacing w:line="276" w:lineRule="auto"/>
      </w:pPr>
    </w:p>
    <w:p w:rsidR="00ED760A" w:rsidRDefault="00ED760A" w:rsidP="00ED760A">
      <w:pPr>
        <w:pStyle w:val="ListParagraph"/>
        <w:spacing w:line="276" w:lineRule="auto"/>
      </w:pPr>
    </w:p>
    <w:p w:rsidR="00ED760A" w:rsidRDefault="00ED760A" w:rsidP="00ED760A">
      <w:pPr>
        <w:pStyle w:val="ListParagraph"/>
        <w:numPr>
          <w:ilvl w:val="0"/>
          <w:numId w:val="6"/>
        </w:numPr>
        <w:spacing w:line="276" w:lineRule="auto"/>
      </w:pPr>
      <w:r>
        <w:t>Using your value from Part (e), estimate the  dc voltage at the connected gate nodes  of  Q</w:t>
      </w:r>
      <w:r w:rsidRPr="000C6020">
        <w:rPr>
          <w:vertAlign w:val="subscript"/>
        </w:rPr>
        <w:t>1</w:t>
      </w:r>
      <w:r>
        <w:t>, Q</w:t>
      </w:r>
      <w:r w:rsidRPr="000C6020">
        <w:rPr>
          <w:vertAlign w:val="subscript"/>
        </w:rPr>
        <w:t>2</w:t>
      </w:r>
      <w:r>
        <w:t xml:space="preserve">, and   </w:t>
      </w:r>
      <w:r w:rsidRPr="00517C78">
        <w:t>Q</w:t>
      </w:r>
      <w:r w:rsidRPr="000C6020">
        <w:rPr>
          <w:vertAlign w:val="subscript"/>
        </w:rPr>
        <w:t>3</w:t>
      </w:r>
      <w:r>
        <w:t>.  Hint:  Recall from the assumptions listed above  that for a diode, V</w:t>
      </w:r>
      <w:r w:rsidRPr="000C6020">
        <w:rPr>
          <w:vertAlign w:val="subscript"/>
        </w:rPr>
        <w:t>J</w:t>
      </w:r>
      <w:r>
        <w:t xml:space="preserve"> = 0.7 volts.</w:t>
      </w:r>
    </w:p>
    <w:p w:rsidR="00ED760A" w:rsidRDefault="00ED760A" w:rsidP="00ED760A">
      <w:pPr>
        <w:pStyle w:val="ListParagraph"/>
        <w:spacing w:line="276" w:lineRule="auto"/>
      </w:pPr>
    </w:p>
    <w:p w:rsidR="00ED760A" w:rsidRDefault="00ED760A" w:rsidP="00ED760A">
      <w:pPr>
        <w:spacing w:line="276" w:lineRule="auto"/>
      </w:pPr>
    </w:p>
    <w:p w:rsidR="00ED760A" w:rsidRDefault="00ED760A" w:rsidP="00ED760A">
      <w:pPr>
        <w:spacing w:line="276" w:lineRule="auto"/>
      </w:pPr>
    </w:p>
    <w:p w:rsidR="00ED760A" w:rsidRDefault="00ED760A" w:rsidP="00ED760A">
      <w:pPr>
        <w:pStyle w:val="ListParagraph"/>
        <w:numPr>
          <w:ilvl w:val="0"/>
          <w:numId w:val="6"/>
        </w:numPr>
        <w:spacing w:line="276" w:lineRule="auto"/>
      </w:pPr>
      <w:r>
        <w:t>Estimate a value for (Hint:  Good idea to assume high β and circuit symmetry):</w:t>
      </w:r>
    </w:p>
    <w:p w:rsidR="00ED760A" w:rsidRDefault="00ED760A" w:rsidP="00ED760A">
      <w:pPr>
        <w:pStyle w:val="ListParagraph"/>
        <w:spacing w:line="276" w:lineRule="auto"/>
      </w:pPr>
      <w:r>
        <w:t>I</w:t>
      </w:r>
      <w:r>
        <w:rPr>
          <w:vertAlign w:val="subscript"/>
        </w:rPr>
        <w:t>C6</w:t>
      </w:r>
      <w:r>
        <w:t>__________  I</w:t>
      </w:r>
      <w:r>
        <w:rPr>
          <w:vertAlign w:val="subscript"/>
        </w:rPr>
        <w:t>C7</w:t>
      </w:r>
      <w:r>
        <w:t>___________ I</w:t>
      </w:r>
      <w:r w:rsidRPr="001608B3">
        <w:rPr>
          <w:vertAlign w:val="subscript"/>
        </w:rPr>
        <w:t>C9</w:t>
      </w:r>
      <w:r>
        <w:rPr>
          <w:vertAlign w:val="subscript"/>
        </w:rPr>
        <w:t xml:space="preserve"> </w:t>
      </w:r>
      <w:r>
        <w:t>___________  I</w:t>
      </w:r>
      <w:r w:rsidRPr="001608B3">
        <w:rPr>
          <w:vertAlign w:val="subscript"/>
        </w:rPr>
        <w:t>C10</w:t>
      </w:r>
      <w:r>
        <w:t>__________</w:t>
      </w:r>
    </w:p>
    <w:p w:rsidR="00ED760A" w:rsidRDefault="00ED760A" w:rsidP="00ED760A">
      <w:pPr>
        <w:spacing w:line="276" w:lineRule="auto"/>
      </w:pPr>
    </w:p>
    <w:p w:rsidR="00ED760A" w:rsidRPr="00B72313" w:rsidRDefault="00ED760A" w:rsidP="00ED760A">
      <w:pPr>
        <w:spacing w:line="276" w:lineRule="auto"/>
      </w:pPr>
    </w:p>
    <w:p w:rsidR="00ED760A" w:rsidRDefault="00ED760A" w:rsidP="00ED760A">
      <w:pPr>
        <w:spacing w:line="276" w:lineRule="auto"/>
      </w:pPr>
    </w:p>
    <w:p w:rsidR="00ED760A" w:rsidRDefault="00ED760A" w:rsidP="00ED760A">
      <w:pPr>
        <w:spacing w:line="276" w:lineRule="auto"/>
      </w:pPr>
    </w:p>
    <w:p w:rsidR="00ED760A" w:rsidRDefault="00ED760A" w:rsidP="00ED760A">
      <w:pPr>
        <w:spacing w:line="276" w:lineRule="auto"/>
      </w:pPr>
      <w:r>
        <w:rPr>
          <w:noProof/>
        </w:rPr>
        <mc:AlternateContent>
          <mc:Choice Requires="wps">
            <w:drawing>
              <wp:anchor distT="0" distB="0" distL="114300" distR="114300" simplePos="0" relativeHeight="252325888" behindDoc="0" locked="0" layoutInCell="1" allowOverlap="1" wp14:anchorId="20D509A5" wp14:editId="27DFB80A">
                <wp:simplePos x="0" y="0"/>
                <wp:positionH relativeFrom="column">
                  <wp:posOffset>3226609</wp:posOffset>
                </wp:positionH>
                <wp:positionV relativeFrom="paragraph">
                  <wp:posOffset>2143307</wp:posOffset>
                </wp:positionV>
                <wp:extent cx="710553" cy="29527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53"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60A" w:rsidRPr="00AB654F" w:rsidRDefault="00ED760A" w:rsidP="00ED760A">
                            <w:pPr>
                              <w:rPr>
                                <w:b/>
                                <w:sz w:val="24"/>
                                <w:szCs w:val="24"/>
                              </w:rPr>
                            </w:pPr>
                            <w:r w:rsidRPr="00AB654F">
                              <w:rPr>
                                <w:b/>
                                <w:sz w:val="24"/>
                                <w:szCs w:val="24"/>
                              </w:rPr>
                              <w:t xml:space="preserve">200 </w:t>
                            </w:r>
                            <w:r w:rsidRPr="00AB654F">
                              <w:rPr>
                                <w:rFonts w:ascii="Symbol" w:hAnsi="Symbol"/>
                                <w:b/>
                                <w:sz w:val="24"/>
                                <w:szCs w:val="24"/>
                              </w:rPr>
                              <w:t></w:t>
                            </w:r>
                            <w:r w:rsidRPr="00AB654F">
                              <w:rPr>
                                <w:b/>
                                <w:sz w:val="24"/>
                                <w:szCs w:val="2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509A5" id="_x0000_t202" coordsize="21600,21600" o:spt="202" path="m,l,21600r21600,l21600,xe">
                <v:stroke joinstyle="miter"/>
                <v:path gradientshapeok="t" o:connecttype="rect"/>
              </v:shapetype>
              <v:shape id="Text Box 12" o:spid="_x0000_s1026" type="#_x0000_t202" style="position:absolute;margin-left:254.05pt;margin-top:168.75pt;width:55.95pt;height:23.2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DpgQIAABA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" stroked="f">
                <v:textbox>
                  <w:txbxContent>
                    <w:p w:rsidR="00ED760A" w:rsidRPr="00AB654F" w:rsidRDefault="00ED760A" w:rsidP="00ED760A">
                      <w:pPr>
                        <w:rPr>
                          <w:b/>
                          <w:sz w:val="24"/>
                          <w:szCs w:val="24"/>
                        </w:rPr>
                      </w:pPr>
                      <w:r w:rsidRPr="00AB654F">
                        <w:rPr>
                          <w:b/>
                          <w:sz w:val="24"/>
                          <w:szCs w:val="24"/>
                        </w:rPr>
                        <w:t xml:space="preserve">200 </w:t>
                      </w:r>
                      <w:r w:rsidRPr="00AB654F">
                        <w:rPr>
                          <w:rFonts w:ascii="Symbol" w:hAnsi="Symbol"/>
                          <w:b/>
                          <w:sz w:val="24"/>
                          <w:szCs w:val="24"/>
                        </w:rPr>
                        <w:t></w:t>
                      </w:r>
                      <w:r w:rsidRPr="00AB654F">
                        <w:rPr>
                          <w:b/>
                          <w:sz w:val="24"/>
                          <w:szCs w:val="24"/>
                        </w:rPr>
                        <w:t>A</w:t>
                      </w:r>
                    </w:p>
                  </w:txbxContent>
                </v:textbox>
              </v:shape>
            </w:pict>
          </mc:Fallback>
        </mc:AlternateContent>
      </w:r>
      <w:r>
        <w:rPr>
          <w:noProof/>
        </w:rPr>
        <mc:AlternateContent>
          <mc:Choice Requires="wps">
            <w:drawing>
              <wp:anchor distT="0" distB="0" distL="114300" distR="114300" simplePos="0" relativeHeight="252326912" behindDoc="0" locked="0" layoutInCell="1" allowOverlap="1" wp14:anchorId="4CA41AD8" wp14:editId="4EA6A7AF">
                <wp:simplePos x="0" y="0"/>
                <wp:positionH relativeFrom="column">
                  <wp:posOffset>2924175</wp:posOffset>
                </wp:positionH>
                <wp:positionV relativeFrom="paragraph">
                  <wp:posOffset>2439670</wp:posOffset>
                </wp:positionV>
                <wp:extent cx="247650" cy="371475"/>
                <wp:effectExtent l="0" t="127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83E57" id="Rectangle 13" o:spid="_x0000_s1026" style="position:absolute;margin-left:230.25pt;margin-top:192.1pt;width:19.5pt;height:29.2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" stroked="f"/>
            </w:pict>
          </mc:Fallback>
        </mc:AlternateContent>
      </w:r>
      <w:r>
        <w:rPr>
          <w:noProof/>
        </w:rPr>
        <mc:AlternateContent>
          <mc:Choice Requires="wps">
            <w:drawing>
              <wp:anchor distT="0" distB="0" distL="114300" distR="114300" simplePos="0" relativeHeight="252324864" behindDoc="0" locked="0" layoutInCell="1" allowOverlap="1" wp14:anchorId="6A7BCEE5" wp14:editId="2ABD1DBB">
                <wp:simplePos x="0" y="0"/>
                <wp:positionH relativeFrom="column">
                  <wp:posOffset>3286125</wp:posOffset>
                </wp:positionH>
                <wp:positionV relativeFrom="paragraph">
                  <wp:posOffset>2439670</wp:posOffset>
                </wp:positionV>
                <wp:extent cx="9525" cy="323850"/>
                <wp:effectExtent l="47625" t="10795" r="57150" b="1778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2E38A5" id="_x0000_t32" coordsize="21600,21600" o:spt="32" o:oned="t" path="m,l21600,21600e" filled="f">
                <v:path arrowok="t" fillok="f" o:connecttype="none"/>
                <o:lock v:ext="edit" shapetype="t"/>
              </v:shapetype>
              <v:shape id="Straight Arrow Connector 11" o:spid="_x0000_s1026" type="#_x0000_t32" style="position:absolute;margin-left:258.75pt;margin-top:192.1pt;width:.75pt;height:25.5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">
                <v:stroke endarrow="block"/>
              </v:shape>
            </w:pict>
          </mc:Fallback>
        </mc:AlternateContent>
      </w:r>
      <w:r>
        <w:rPr>
          <w:noProof/>
        </w:rPr>
        <mc:AlternateContent>
          <mc:Choice Requires="wps">
            <w:drawing>
              <wp:anchor distT="0" distB="0" distL="114300" distR="114300" simplePos="0" relativeHeight="252323840" behindDoc="0" locked="0" layoutInCell="1" allowOverlap="1" wp14:anchorId="342A500C" wp14:editId="564DB047">
                <wp:simplePos x="0" y="0"/>
                <wp:positionH relativeFrom="column">
                  <wp:posOffset>1857375</wp:posOffset>
                </wp:positionH>
                <wp:positionV relativeFrom="paragraph">
                  <wp:posOffset>1953895</wp:posOffset>
                </wp:positionV>
                <wp:extent cx="0" cy="314325"/>
                <wp:effectExtent l="57150" t="10795" r="57150" b="1778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62A593" id="Straight Arrow Connector 10" o:spid="_x0000_s1026" type="#_x0000_t32" style="position:absolute;margin-left:146.25pt;margin-top:153.85pt;width:0;height:24.75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">
                <v:stroke endarrow="block"/>
              </v:shape>
            </w:pict>
          </mc:Fallback>
        </mc:AlternateContent>
      </w:r>
      <w:r>
        <w:rPr>
          <w:noProof/>
        </w:rPr>
        <mc:AlternateContent>
          <mc:Choice Requires="wps">
            <w:drawing>
              <wp:anchor distT="0" distB="0" distL="114300" distR="114300" simplePos="0" relativeHeight="252322816" behindDoc="0" locked="0" layoutInCell="1" allowOverlap="1" wp14:anchorId="7D707E6A" wp14:editId="5FAE948E">
                <wp:simplePos x="0" y="0"/>
                <wp:positionH relativeFrom="column">
                  <wp:posOffset>1914525</wp:posOffset>
                </wp:positionH>
                <wp:positionV relativeFrom="paragraph">
                  <wp:posOffset>2001520</wp:posOffset>
                </wp:positionV>
                <wp:extent cx="590550" cy="314325"/>
                <wp:effectExtent l="0" t="127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60A" w:rsidRPr="00AB654F" w:rsidRDefault="00ED760A" w:rsidP="00ED760A">
                            <w:pPr>
                              <w:rPr>
                                <w:b/>
                              </w:rPr>
                            </w:pPr>
                            <w:r w:rsidRPr="00AB654F">
                              <w:rPr>
                                <w:rFonts w:ascii="Symbol" w:hAnsi="Symbol"/>
                                <w:b/>
                              </w:rPr>
                              <w:t></w:t>
                            </w:r>
                            <w:r w:rsidRPr="00AB654F">
                              <w:rPr>
                                <w:rFonts w:ascii="Symbol" w:hAnsi="Symbol"/>
                                <w:b/>
                              </w:rPr>
                              <w:t></w:t>
                            </w:r>
                            <w:r w:rsidRPr="00AB654F">
                              <w:rPr>
                                <w:rFonts w:ascii="Symbol" w:hAnsi="Symbol"/>
                                <w:b/>
                              </w:rPr>
                              <w:t></w:t>
                            </w:r>
                            <w:r w:rsidRPr="00AB654F">
                              <w:rPr>
                                <w:rFonts w:ascii="Symbol" w:hAnsi="Symbol"/>
                                <w:b/>
                              </w:rPr>
                              <w:t></w:t>
                            </w:r>
                            <w:r w:rsidRPr="00AB654F">
                              <w:rPr>
                                <w:rFonts w:ascii="Symbol" w:hAnsi="Symbol"/>
                                <w:b/>
                              </w:rPr>
                              <w:t></w:t>
                            </w:r>
                            <w:r w:rsidRPr="00AB654F">
                              <w:rPr>
                                <w:b/>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07E6A" id="Text Box 9" o:spid="_x0000_s1027" type="#_x0000_t202" style="position:absolute;margin-left:150.75pt;margin-top:157.6pt;width:46.5pt;height:24.75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" stroked="f">
                <v:textbox>
                  <w:txbxContent>
                    <w:p w:rsidR="00ED760A" w:rsidRPr="00AB654F" w:rsidRDefault="00ED760A" w:rsidP="00ED760A">
                      <w:pPr>
                        <w:rPr>
                          <w:b/>
                        </w:rPr>
                      </w:pPr>
                      <w:r w:rsidRPr="00AB654F">
                        <w:rPr>
                          <w:rFonts w:ascii="Symbol" w:hAnsi="Symbol"/>
                          <w:b/>
                        </w:rPr>
                        <w:t></w:t>
                      </w:r>
                      <w:r w:rsidRPr="00AB654F">
                        <w:rPr>
                          <w:rFonts w:ascii="Symbol" w:hAnsi="Symbol"/>
                          <w:b/>
                        </w:rPr>
                        <w:t></w:t>
                      </w:r>
                      <w:r w:rsidRPr="00AB654F">
                        <w:rPr>
                          <w:rFonts w:ascii="Symbol" w:hAnsi="Symbol"/>
                          <w:b/>
                        </w:rPr>
                        <w:t></w:t>
                      </w:r>
                      <w:r w:rsidRPr="00AB654F">
                        <w:rPr>
                          <w:rFonts w:ascii="Symbol" w:hAnsi="Symbol"/>
                          <w:b/>
                        </w:rPr>
                        <w:t></w:t>
                      </w:r>
                      <w:r w:rsidRPr="00AB654F">
                        <w:rPr>
                          <w:rFonts w:ascii="Symbol" w:hAnsi="Symbol"/>
                          <w:b/>
                        </w:rPr>
                        <w:t></w:t>
                      </w:r>
                      <w:r w:rsidRPr="00AB654F">
                        <w:rPr>
                          <w:b/>
                        </w:rPr>
                        <w:t>A</w:t>
                      </w:r>
                    </w:p>
                  </w:txbxContent>
                </v:textbox>
              </v:shape>
            </w:pict>
          </mc:Fallback>
        </mc:AlternateContent>
      </w:r>
      <w:r>
        <w:rPr>
          <w:noProof/>
        </w:rPr>
        <mc:AlternateContent>
          <mc:Choice Requires="wps">
            <w:drawing>
              <wp:anchor distT="0" distB="0" distL="114300" distR="114300" simplePos="0" relativeHeight="252321792" behindDoc="0" locked="0" layoutInCell="1" allowOverlap="1" wp14:anchorId="4785E2BA" wp14:editId="7657DCEC">
                <wp:simplePos x="0" y="0"/>
                <wp:positionH relativeFrom="column">
                  <wp:posOffset>4800600</wp:posOffset>
                </wp:positionH>
                <wp:positionV relativeFrom="paragraph">
                  <wp:posOffset>4362450</wp:posOffset>
                </wp:positionV>
                <wp:extent cx="790575" cy="29527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60A" w:rsidRDefault="00ED760A" w:rsidP="00ED760A">
                            <w:r>
                              <w:t>-12 Volts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5E2BA" id="Text Box 8" o:spid="_x0000_s1028" type="#_x0000_t202" style="position:absolute;margin-left:378pt;margin-top:343.5pt;width:62.25pt;height:23.2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" stroked="f">
                <v:textbox>
                  <w:txbxContent>
                    <w:p w:rsidR="00ED760A" w:rsidRDefault="00ED760A" w:rsidP="00ED760A">
                      <w:r>
                        <w:t>-12 Volts</w:t>
                      </w:r>
                    </w:p>
                  </w:txbxContent>
                </v:textbox>
              </v:shape>
            </w:pict>
          </mc:Fallback>
        </mc:AlternateContent>
      </w:r>
      <w:r>
        <w:rPr>
          <w:noProof/>
        </w:rPr>
        <mc:AlternateContent>
          <mc:Choice Requires="wps">
            <w:drawing>
              <wp:anchor distT="0" distB="0" distL="114300" distR="114300" simplePos="0" relativeHeight="252320768" behindDoc="0" locked="0" layoutInCell="1" allowOverlap="1" wp14:anchorId="23C34465" wp14:editId="15239782">
                <wp:simplePos x="0" y="0"/>
                <wp:positionH relativeFrom="column">
                  <wp:posOffset>4800600</wp:posOffset>
                </wp:positionH>
                <wp:positionV relativeFrom="paragraph">
                  <wp:posOffset>809625</wp:posOffset>
                </wp:positionV>
                <wp:extent cx="885825" cy="3429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429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60A" w:rsidRDefault="00ED760A" w:rsidP="00ED760A">
                            <w:r>
                              <w:t>+ 12 volts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34465" id="Text Box 7" o:spid="_x0000_s1029" type="#_x0000_t202" style="position:absolute;margin-left:378pt;margin-top:63.75pt;width:69.75pt;height:27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" fillcolor="white [3212]" stroked="f">
                <v:textbox>
                  <w:txbxContent>
                    <w:p w:rsidR="00ED760A" w:rsidRDefault="00ED760A" w:rsidP="00ED760A">
                      <w:r>
                        <w:t>+ 12 volts</w:t>
                      </w:r>
                    </w:p>
                  </w:txbxContent>
                </v:textbox>
              </v:shape>
            </w:pict>
          </mc:Fallback>
        </mc:AlternateContent>
      </w:r>
      <w:r>
        <w:rPr>
          <w:noProof/>
        </w:rPr>
        <w:drawing>
          <wp:inline distT="0" distB="0" distL="0" distR="0" wp14:anchorId="11780E47" wp14:editId="45C8682C">
            <wp:extent cx="5943600" cy="4554855"/>
            <wp:effectExtent l="19050" t="0" r="0" b="0"/>
            <wp:docPr id="6" name="Picture 0" descr="FinalSuppo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Support1.JPG"/>
                    <pic:cNvPicPr/>
                  </pic:nvPicPr>
                  <pic:blipFill>
                    <a:blip r:embed="rId10" cstate="print"/>
                    <a:stretch>
                      <a:fillRect/>
                    </a:stretch>
                  </pic:blipFill>
                  <pic:spPr>
                    <a:xfrm>
                      <a:off x="0" y="0"/>
                      <a:ext cx="5943600" cy="4554855"/>
                    </a:xfrm>
                    <a:prstGeom prst="rect">
                      <a:avLst/>
                    </a:prstGeom>
                  </pic:spPr>
                </pic:pic>
              </a:graphicData>
            </a:graphic>
          </wp:inline>
        </w:drawing>
      </w:r>
    </w:p>
    <w:p w:rsidR="00ED760A" w:rsidRPr="00B72313" w:rsidRDefault="00ED760A" w:rsidP="00ED760A">
      <w:pPr>
        <w:spacing w:line="276" w:lineRule="auto"/>
      </w:pPr>
    </w:p>
    <w:p w:rsidR="00ED760A" w:rsidRDefault="00ED760A" w:rsidP="00ED760A">
      <w:pPr>
        <w:spacing w:line="276" w:lineRule="auto"/>
      </w:pPr>
    </w:p>
    <w:p w:rsidR="00ED760A" w:rsidRPr="00F94DDC" w:rsidRDefault="00ED760A" w:rsidP="00ED760A">
      <w:pPr>
        <w:rPr>
          <w:b/>
          <w:noProof/>
        </w:rPr>
      </w:pPr>
      <w:r w:rsidRPr="00177B65">
        <w:rPr>
          <w:b/>
          <w:noProof/>
        </w:rPr>
        <w:lastRenderedPageBreak/>
        <w:t xml:space="preserve">Problem </w:t>
      </w:r>
      <w:r w:rsidR="00177B65" w:rsidRPr="00177B65">
        <w:rPr>
          <w:b/>
          <w:noProof/>
        </w:rPr>
        <w:t>4</w:t>
      </w:r>
      <w:r w:rsidRPr="00177B65">
        <w:rPr>
          <w:b/>
          <w:noProof/>
        </w:rPr>
        <w:t xml:space="preserve">    (</w:t>
      </w:r>
      <w:r w:rsidR="00177B65">
        <w:rPr>
          <w:b/>
          <w:noProof/>
        </w:rPr>
        <w:t>48</w:t>
      </w:r>
      <w:r w:rsidRPr="00177B65">
        <w:rPr>
          <w:b/>
          <w:noProof/>
        </w:rPr>
        <w:t xml:space="preserve"> Points; </w:t>
      </w:r>
      <w:r w:rsidR="00177B65">
        <w:rPr>
          <w:b/>
          <w:noProof/>
        </w:rPr>
        <w:t>8</w:t>
      </w:r>
      <w:r w:rsidRPr="00177B65">
        <w:rPr>
          <w:b/>
          <w:noProof/>
        </w:rPr>
        <w:t xml:space="preserve"> Points Each)</w:t>
      </w:r>
      <w:r>
        <w:rPr>
          <w:noProof/>
        </w:rPr>
        <w:t xml:space="preserve">  </w:t>
      </w:r>
      <w:r w:rsidRPr="00453422">
        <w:rPr>
          <w:b/>
          <w:noProof/>
        </w:rPr>
        <w:t xml:space="preserve">μA 741 Circuit Analysis-Power Amplifier </w:t>
      </w:r>
    </w:p>
    <w:p w:rsidR="00ED760A" w:rsidRDefault="00ED760A" w:rsidP="00ED760A">
      <w:pPr>
        <w:rPr>
          <w:noProof/>
        </w:rPr>
      </w:pPr>
      <w:r>
        <w:rPr>
          <w:noProof/>
        </w:rPr>
        <w:t>Assume V+ =12 volts and V- = -12 volts.  V</w:t>
      </w:r>
      <w:r>
        <w:rPr>
          <w:noProof/>
          <w:vertAlign w:val="subscript"/>
        </w:rPr>
        <w:t>BE(on)</w:t>
      </w:r>
      <w:r>
        <w:rPr>
          <w:noProof/>
        </w:rPr>
        <w:t>= 0.7 volts.  R</w:t>
      </w:r>
      <w:r>
        <w:rPr>
          <w:noProof/>
          <w:vertAlign w:val="subscript"/>
        </w:rPr>
        <w:t xml:space="preserve">L </w:t>
      </w:r>
      <w:r>
        <w:rPr>
          <w:noProof/>
        </w:rPr>
        <w:t>= 2 kΩ connected to the OUTPUT terminal.   Answer the following questions:</w:t>
      </w:r>
    </w:p>
    <w:p w:rsidR="00ED760A" w:rsidRDefault="00ED760A" w:rsidP="00ED760A">
      <w:pPr>
        <w:rPr>
          <w:noProof/>
        </w:rPr>
      </w:pPr>
    </w:p>
    <w:p w:rsidR="00ED760A" w:rsidRDefault="00ED760A" w:rsidP="00ED760A">
      <w:pPr>
        <w:pStyle w:val="ListParagraph"/>
        <w:numPr>
          <w:ilvl w:val="0"/>
          <w:numId w:val="13"/>
        </w:numPr>
        <w:rPr>
          <w:noProof/>
        </w:rPr>
      </w:pPr>
      <w:r>
        <w:rPr>
          <w:noProof/>
        </w:rPr>
        <w:t>The configration of Q</w:t>
      </w:r>
      <w:r w:rsidRPr="00C60B07">
        <w:rPr>
          <w:noProof/>
          <w:vertAlign w:val="subscript"/>
        </w:rPr>
        <w:t>11</w:t>
      </w:r>
      <w:r>
        <w:rPr>
          <w:noProof/>
        </w:rPr>
        <w:t>, Q</w:t>
      </w:r>
      <w:r w:rsidRPr="00C60B07">
        <w:rPr>
          <w:noProof/>
          <w:vertAlign w:val="subscript"/>
        </w:rPr>
        <w:t>10</w:t>
      </w:r>
      <w:r>
        <w:rPr>
          <w:noProof/>
        </w:rPr>
        <w:t>, Q</w:t>
      </w:r>
      <w:r w:rsidRPr="00C60B07">
        <w:rPr>
          <w:noProof/>
          <w:vertAlign w:val="subscript"/>
        </w:rPr>
        <w:t>12</w:t>
      </w:r>
      <w:r>
        <w:rPr>
          <w:noProof/>
        </w:rPr>
        <w:t>, and Q</w:t>
      </w:r>
      <w:r w:rsidRPr="00C60B07">
        <w:rPr>
          <w:noProof/>
          <w:vertAlign w:val="subscript"/>
        </w:rPr>
        <w:t>13</w:t>
      </w:r>
      <w:r>
        <w:rPr>
          <w:noProof/>
        </w:rPr>
        <w:t xml:space="preserve"> is a (</w:t>
      </w:r>
      <w:r w:rsidRPr="00453422">
        <w:rPr>
          <w:b/>
          <w:noProof/>
        </w:rPr>
        <w:t>Class A, Class B, Class C, ClassAB</w:t>
      </w:r>
      <w:r>
        <w:rPr>
          <w:noProof/>
        </w:rPr>
        <w:t>) amplifier</w:t>
      </w:r>
    </w:p>
    <w:p w:rsidR="00ED760A" w:rsidRDefault="00ED760A" w:rsidP="00ED760A">
      <w:pPr>
        <w:rPr>
          <w:noProof/>
        </w:rPr>
      </w:pPr>
    </w:p>
    <w:p w:rsidR="00ED760A" w:rsidRDefault="00ED760A" w:rsidP="00ED760A">
      <w:pPr>
        <w:rPr>
          <w:noProof/>
        </w:rPr>
      </w:pPr>
    </w:p>
    <w:p w:rsidR="00ED760A" w:rsidRDefault="00ED760A" w:rsidP="00ED760A">
      <w:pPr>
        <w:pStyle w:val="ListParagraph"/>
        <w:rPr>
          <w:noProof/>
        </w:rPr>
      </w:pPr>
    </w:p>
    <w:p w:rsidR="00ED760A" w:rsidRDefault="00ED760A" w:rsidP="00ED760A">
      <w:pPr>
        <w:pStyle w:val="ListParagraph"/>
        <w:numPr>
          <w:ilvl w:val="0"/>
          <w:numId w:val="13"/>
        </w:numPr>
        <w:rPr>
          <w:noProof/>
        </w:rPr>
      </w:pPr>
      <w:r>
        <w:rPr>
          <w:noProof/>
        </w:rPr>
        <w:t>If v</w:t>
      </w:r>
      <w:r>
        <w:rPr>
          <w:noProof/>
          <w:vertAlign w:val="subscript"/>
        </w:rPr>
        <w:t>o</w:t>
      </w:r>
      <w:r>
        <w:rPr>
          <w:noProof/>
        </w:rPr>
        <w:t>(t) = 10 cos(ωt) volts, compute the peak and average power in  R</w:t>
      </w:r>
      <w:r>
        <w:rPr>
          <w:noProof/>
          <w:vertAlign w:val="subscript"/>
        </w:rPr>
        <w:t>L</w:t>
      </w:r>
      <w:r>
        <w:rPr>
          <w:noProof/>
        </w:rPr>
        <w:t xml:space="preserve"> = 2kΩ.</w:t>
      </w:r>
    </w:p>
    <w:p w:rsidR="00ED760A" w:rsidRDefault="00ED760A" w:rsidP="00ED760A">
      <w:pPr>
        <w:pStyle w:val="ListParagraph"/>
        <w:rPr>
          <w:noProof/>
        </w:rPr>
      </w:pPr>
    </w:p>
    <w:p w:rsidR="00ED760A" w:rsidRDefault="00ED760A" w:rsidP="00F94DDC">
      <w:pPr>
        <w:rPr>
          <w:noProof/>
        </w:rPr>
      </w:pPr>
    </w:p>
    <w:p w:rsidR="00ED760A" w:rsidRDefault="00ED760A" w:rsidP="00ED760A">
      <w:pPr>
        <w:pStyle w:val="ListParagraph"/>
        <w:rPr>
          <w:noProof/>
        </w:rPr>
      </w:pPr>
    </w:p>
    <w:p w:rsidR="00ED760A" w:rsidRDefault="00ED760A" w:rsidP="00ED760A">
      <w:pPr>
        <w:pStyle w:val="ListParagraph"/>
        <w:numPr>
          <w:ilvl w:val="0"/>
          <w:numId w:val="13"/>
        </w:numPr>
        <w:rPr>
          <w:noProof/>
        </w:rPr>
      </w:pPr>
      <w:r>
        <w:rPr>
          <w:noProof/>
        </w:rPr>
        <w:t>If v</w:t>
      </w:r>
      <w:r>
        <w:rPr>
          <w:noProof/>
          <w:vertAlign w:val="subscript"/>
        </w:rPr>
        <w:t>o</w:t>
      </w:r>
      <w:r>
        <w:rPr>
          <w:noProof/>
        </w:rPr>
        <w:t>(t) = 10 cos(ωt) volts, compute the collector efficiency, η</w:t>
      </w:r>
      <w:r>
        <w:rPr>
          <w:noProof/>
          <w:vertAlign w:val="subscript"/>
        </w:rPr>
        <w:t xml:space="preserve">C = </w:t>
      </w:r>
      <w:r w:rsidRPr="0029352F">
        <w:rPr>
          <w:noProof/>
        </w:rPr>
        <w:t>________  %</w:t>
      </w:r>
      <w:r>
        <w:rPr>
          <w:noProof/>
        </w:rPr>
        <w:t xml:space="preserve"> and if  v</w:t>
      </w:r>
      <w:r>
        <w:rPr>
          <w:noProof/>
          <w:vertAlign w:val="subscript"/>
        </w:rPr>
        <w:t>o</w:t>
      </w:r>
      <w:r>
        <w:rPr>
          <w:noProof/>
        </w:rPr>
        <w:t>(t) = 12 cos(ωt) volts, compute the collector efficiency, η</w:t>
      </w:r>
      <w:r>
        <w:rPr>
          <w:noProof/>
          <w:vertAlign w:val="subscript"/>
        </w:rPr>
        <w:t xml:space="preserve">C </w:t>
      </w:r>
      <w:r>
        <w:rPr>
          <w:noProof/>
        </w:rPr>
        <w:t>=________%</w:t>
      </w:r>
    </w:p>
    <w:p w:rsidR="00ED760A" w:rsidRDefault="00ED760A" w:rsidP="00ED760A">
      <w:pPr>
        <w:rPr>
          <w:noProof/>
        </w:rPr>
      </w:pPr>
    </w:p>
    <w:p w:rsidR="00ED760A" w:rsidRDefault="00ED760A" w:rsidP="00ED760A">
      <w:pPr>
        <w:rPr>
          <w:noProof/>
        </w:rPr>
      </w:pPr>
    </w:p>
    <w:p w:rsidR="00ED760A" w:rsidRDefault="00ED760A" w:rsidP="00ED760A">
      <w:pPr>
        <w:pStyle w:val="ListParagraph"/>
        <w:numPr>
          <w:ilvl w:val="0"/>
          <w:numId w:val="13"/>
        </w:numPr>
        <w:rPr>
          <w:noProof/>
        </w:rPr>
      </w:pPr>
      <w:r>
        <w:rPr>
          <w:noProof/>
        </w:rPr>
        <w:t>If v</w:t>
      </w:r>
      <w:r>
        <w:rPr>
          <w:noProof/>
          <w:vertAlign w:val="subscript"/>
        </w:rPr>
        <w:t>o</w:t>
      </w:r>
      <w:r>
        <w:rPr>
          <w:noProof/>
        </w:rPr>
        <w:t>(t) is a 24 volt, peak -to-peak square wave, the power dissipation in Q</w:t>
      </w:r>
      <w:r>
        <w:rPr>
          <w:noProof/>
          <w:vertAlign w:val="subscript"/>
        </w:rPr>
        <w:t xml:space="preserve">14 </w:t>
      </w:r>
      <w:r>
        <w:rPr>
          <w:noProof/>
        </w:rPr>
        <w:t>and Q</w:t>
      </w:r>
      <w:r>
        <w:rPr>
          <w:noProof/>
          <w:vertAlign w:val="subscript"/>
        </w:rPr>
        <w:t xml:space="preserve">20  </w:t>
      </w:r>
      <w:r>
        <w:rPr>
          <w:noProof/>
        </w:rPr>
        <w:t xml:space="preserve">approaches                 </w:t>
      </w:r>
    </w:p>
    <w:p w:rsidR="00ED760A" w:rsidRDefault="00ED760A" w:rsidP="00ED760A">
      <w:pPr>
        <w:pStyle w:val="ListParagraph"/>
        <w:rPr>
          <w:noProof/>
        </w:rPr>
      </w:pPr>
      <w:r>
        <w:rPr>
          <w:noProof/>
        </w:rPr>
        <w:t xml:space="preserve">  (</w:t>
      </w:r>
      <w:r w:rsidRPr="0029352F">
        <w:rPr>
          <w:b/>
          <w:noProof/>
        </w:rPr>
        <w:t>72 mW, 36 mW, 0 mW, π/4x(12/24) mW</w:t>
      </w:r>
      <w:r>
        <w:rPr>
          <w:noProof/>
        </w:rPr>
        <w:t>)  Circle your choice.</w:t>
      </w:r>
    </w:p>
    <w:p w:rsidR="00ED760A" w:rsidRDefault="00ED760A" w:rsidP="00ED760A">
      <w:pPr>
        <w:rPr>
          <w:noProof/>
        </w:rPr>
      </w:pPr>
    </w:p>
    <w:p w:rsidR="00ED760A" w:rsidRDefault="00ED760A" w:rsidP="00ED760A">
      <w:pPr>
        <w:rPr>
          <w:noProof/>
        </w:rPr>
      </w:pPr>
    </w:p>
    <w:p w:rsidR="00ED760A" w:rsidRDefault="00ED760A" w:rsidP="00ED760A">
      <w:pPr>
        <w:pStyle w:val="ListParagraph"/>
        <w:numPr>
          <w:ilvl w:val="0"/>
          <w:numId w:val="13"/>
        </w:numPr>
        <w:rPr>
          <w:noProof/>
        </w:rPr>
      </w:pPr>
      <w:r>
        <w:rPr>
          <w:noProof/>
        </w:rPr>
        <w:t>The voltage gain of the Q</w:t>
      </w:r>
      <w:r>
        <w:rPr>
          <w:noProof/>
          <w:vertAlign w:val="subscript"/>
        </w:rPr>
        <w:t>14</w:t>
      </w:r>
      <w:r>
        <w:rPr>
          <w:noProof/>
        </w:rPr>
        <w:t>-Q</w:t>
      </w:r>
      <w:r>
        <w:rPr>
          <w:noProof/>
          <w:vertAlign w:val="subscript"/>
        </w:rPr>
        <w:t xml:space="preserve">20 </w:t>
      </w:r>
      <w:r>
        <w:rPr>
          <w:noProof/>
        </w:rPr>
        <w:t>circuit is about (</w:t>
      </w:r>
      <w:r w:rsidRPr="0029352F">
        <w:rPr>
          <w:b/>
          <w:noProof/>
        </w:rPr>
        <w:t>200,000, -1.0, +1.0, Computed from –g</w:t>
      </w:r>
      <w:r w:rsidRPr="0029352F">
        <w:rPr>
          <w:b/>
          <w:noProof/>
          <w:vertAlign w:val="subscript"/>
        </w:rPr>
        <w:t>m</w:t>
      </w:r>
      <w:r w:rsidRPr="0029352F">
        <w:rPr>
          <w:b/>
          <w:noProof/>
        </w:rPr>
        <w:t>R</w:t>
      </w:r>
      <w:r w:rsidRPr="0029352F">
        <w:rPr>
          <w:b/>
          <w:noProof/>
          <w:vertAlign w:val="subscript"/>
        </w:rPr>
        <w:t>L</w:t>
      </w:r>
      <w:r>
        <w:rPr>
          <w:noProof/>
        </w:rPr>
        <w:t>)  Circle choice.</w:t>
      </w:r>
    </w:p>
    <w:p w:rsidR="00ED760A" w:rsidRDefault="00ED760A" w:rsidP="00ED760A">
      <w:pPr>
        <w:pStyle w:val="ListParagraph"/>
        <w:rPr>
          <w:noProof/>
        </w:rPr>
      </w:pPr>
    </w:p>
    <w:p w:rsidR="00ED760A" w:rsidRDefault="00ED760A" w:rsidP="00ED760A">
      <w:pPr>
        <w:rPr>
          <w:noProof/>
        </w:rPr>
      </w:pPr>
    </w:p>
    <w:p w:rsidR="00ED760A" w:rsidRDefault="00ED760A" w:rsidP="00ED760A">
      <w:pPr>
        <w:rPr>
          <w:noProof/>
        </w:rPr>
      </w:pPr>
    </w:p>
    <w:p w:rsidR="00ED760A" w:rsidRDefault="00ED760A" w:rsidP="00ED760A">
      <w:pPr>
        <w:pStyle w:val="ListParagraph"/>
        <w:numPr>
          <w:ilvl w:val="0"/>
          <w:numId w:val="13"/>
        </w:numPr>
        <w:rPr>
          <w:noProof/>
        </w:rPr>
      </w:pPr>
      <w:r>
        <w:rPr>
          <w:noProof/>
        </w:rPr>
        <w:t>The Q</w:t>
      </w:r>
      <w:r>
        <w:rPr>
          <w:noProof/>
          <w:vertAlign w:val="subscript"/>
        </w:rPr>
        <w:t xml:space="preserve">15 </w:t>
      </w:r>
      <w:r>
        <w:rPr>
          <w:noProof/>
        </w:rPr>
        <w:t>circuit operates to limit the Q</w:t>
      </w:r>
      <w:r>
        <w:rPr>
          <w:noProof/>
          <w:vertAlign w:val="subscript"/>
        </w:rPr>
        <w:t xml:space="preserve">14 </w:t>
      </w:r>
      <w:r>
        <w:rPr>
          <w:noProof/>
        </w:rPr>
        <w:t xml:space="preserve">collector current to what value? </w:t>
      </w:r>
    </w:p>
    <w:p w:rsidR="00ED760A" w:rsidRDefault="00ED760A" w:rsidP="00ED760A">
      <w:pPr>
        <w:rPr>
          <w:noProof/>
        </w:rPr>
      </w:pPr>
    </w:p>
    <w:p w:rsidR="00ED760A" w:rsidRPr="00C60B07" w:rsidRDefault="00ED760A" w:rsidP="00ED760A">
      <w:pPr>
        <w:rPr>
          <w:noProof/>
        </w:rPr>
      </w:pPr>
    </w:p>
    <w:p w:rsidR="00ED760A" w:rsidRDefault="00ED760A" w:rsidP="00ED760A">
      <w:pPr>
        <w:rPr>
          <w:noProof/>
        </w:rPr>
      </w:pPr>
    </w:p>
    <w:p w:rsidR="00ED760A" w:rsidRDefault="00ED760A" w:rsidP="00ED760A">
      <w:r w:rsidRPr="00C67D52">
        <w:rPr>
          <w:noProof/>
        </w:rPr>
        <w:drawing>
          <wp:inline distT="0" distB="0" distL="0" distR="0" wp14:anchorId="34514A89" wp14:editId="2DA5287C">
            <wp:extent cx="6740489" cy="4365560"/>
            <wp:effectExtent l="0" t="0" r="3810" b="0"/>
            <wp:docPr id="3" name="Picture 3" descr="C:\Users\Stan\Desktop\Local Web Files\EE2212Spring2015\741signet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esktop\Local Web Files\EE2212Spring2015\741signetic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48629" cy="4370832"/>
                    </a:xfrm>
                    <a:prstGeom prst="rect">
                      <a:avLst/>
                    </a:prstGeom>
                    <a:noFill/>
                    <a:ln>
                      <a:noFill/>
                    </a:ln>
                  </pic:spPr>
                </pic:pic>
              </a:graphicData>
            </a:graphic>
          </wp:inline>
        </w:drawing>
      </w:r>
    </w:p>
    <w:p w:rsidR="00ED760A" w:rsidRDefault="00ED760A" w:rsidP="00ED760A"/>
    <w:p w:rsidR="00ED760A" w:rsidRDefault="00ED760A" w:rsidP="00ED760A"/>
    <w:sectPr w:rsidR="00ED760A" w:rsidSect="00492D3B">
      <w:type w:val="continuous"/>
      <w:pgSz w:w="12240" w:h="15840"/>
      <w:pgMar w:top="1008" w:right="1152"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D8D" w:rsidRDefault="00D11D8D" w:rsidP="00510002">
      <w:r>
        <w:separator/>
      </w:r>
    </w:p>
  </w:endnote>
  <w:endnote w:type="continuationSeparator" w:id="0">
    <w:p w:rsidR="00D11D8D" w:rsidRDefault="00D11D8D" w:rsidP="0051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D8D" w:rsidRDefault="00D11D8D" w:rsidP="00510002">
      <w:r>
        <w:separator/>
      </w:r>
    </w:p>
  </w:footnote>
  <w:footnote w:type="continuationSeparator" w:id="0">
    <w:p w:rsidR="00D11D8D" w:rsidRDefault="00D11D8D" w:rsidP="005100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F5F"/>
    <w:multiLevelType w:val="hybridMultilevel"/>
    <w:tmpl w:val="78363562"/>
    <w:lvl w:ilvl="0" w:tplc="52CA7F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20F7C"/>
    <w:multiLevelType w:val="hybridMultilevel"/>
    <w:tmpl w:val="64F8D34A"/>
    <w:lvl w:ilvl="0" w:tplc="1598B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B0F31"/>
    <w:multiLevelType w:val="hybridMultilevel"/>
    <w:tmpl w:val="E79E45D8"/>
    <w:lvl w:ilvl="0" w:tplc="52CA7F48">
      <w:start w:val="1"/>
      <w:numFmt w:val="lowerRoman"/>
      <w:lvlText w:val="(%1)"/>
      <w:lvlJc w:val="left"/>
      <w:pPr>
        <w:tabs>
          <w:tab w:val="num" w:pos="1440"/>
        </w:tabs>
        <w:ind w:left="1440" w:hanging="720"/>
      </w:pPr>
      <w:rPr>
        <w:rFonts w:hint="default"/>
        <w:b w:val="0"/>
        <w:i w:val="0"/>
        <w:sz w:val="20"/>
      </w:rPr>
    </w:lvl>
    <w:lvl w:ilvl="1" w:tplc="95A6A414">
      <w:start w:val="6"/>
      <w:numFmt w:val="decimal"/>
      <w:lvlText w:val="%2."/>
      <w:lvlJc w:val="left"/>
      <w:pPr>
        <w:tabs>
          <w:tab w:val="num" w:pos="1800"/>
        </w:tabs>
        <w:ind w:left="1800" w:hanging="720"/>
      </w:pPr>
      <w:rPr>
        <w:rFonts w:ascii="Times New Roman" w:hAnsi="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EF32E1"/>
    <w:multiLevelType w:val="hybridMultilevel"/>
    <w:tmpl w:val="36CC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C126B"/>
    <w:multiLevelType w:val="hybridMultilevel"/>
    <w:tmpl w:val="942CD39C"/>
    <w:lvl w:ilvl="0" w:tplc="1598B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8065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7763C9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8AB7CF9"/>
    <w:multiLevelType w:val="hybridMultilevel"/>
    <w:tmpl w:val="51F6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E64F1"/>
    <w:multiLevelType w:val="hybridMultilevel"/>
    <w:tmpl w:val="9BA45A1E"/>
    <w:lvl w:ilvl="0" w:tplc="FEB2A5B0">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77145"/>
    <w:multiLevelType w:val="hybridMultilevel"/>
    <w:tmpl w:val="A2704B86"/>
    <w:lvl w:ilvl="0" w:tplc="AF90B3EA">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326513"/>
    <w:multiLevelType w:val="hybridMultilevel"/>
    <w:tmpl w:val="B65ED9E0"/>
    <w:lvl w:ilvl="0" w:tplc="52CA7F4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96D8E"/>
    <w:multiLevelType w:val="hybridMultilevel"/>
    <w:tmpl w:val="60C040BC"/>
    <w:lvl w:ilvl="0" w:tplc="52CA7F4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CC73B0"/>
    <w:multiLevelType w:val="hybridMultilevel"/>
    <w:tmpl w:val="D9AC1314"/>
    <w:lvl w:ilvl="0" w:tplc="1598B38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572660"/>
    <w:multiLevelType w:val="hybridMultilevel"/>
    <w:tmpl w:val="84B219F8"/>
    <w:lvl w:ilvl="0" w:tplc="034242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44288C"/>
    <w:multiLevelType w:val="hybridMultilevel"/>
    <w:tmpl w:val="A5C85A3E"/>
    <w:lvl w:ilvl="0" w:tplc="648EF612">
      <w:start w:val="9"/>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864345"/>
    <w:multiLevelType w:val="hybridMultilevel"/>
    <w:tmpl w:val="E8DE1B6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400D4"/>
    <w:multiLevelType w:val="hybridMultilevel"/>
    <w:tmpl w:val="029A2D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FA3457"/>
    <w:multiLevelType w:val="hybridMultilevel"/>
    <w:tmpl w:val="3B9EAFA8"/>
    <w:lvl w:ilvl="0" w:tplc="9E186E5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C15CE"/>
    <w:multiLevelType w:val="hybridMultilevel"/>
    <w:tmpl w:val="A1629F50"/>
    <w:lvl w:ilvl="0" w:tplc="FEB2A5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906DFE"/>
    <w:multiLevelType w:val="hybridMultilevel"/>
    <w:tmpl w:val="5BF09F34"/>
    <w:lvl w:ilvl="0" w:tplc="166463B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2BF03B3"/>
    <w:multiLevelType w:val="hybridMultilevel"/>
    <w:tmpl w:val="28ACB7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1410D8"/>
    <w:multiLevelType w:val="hybridMultilevel"/>
    <w:tmpl w:val="CA0CCBCA"/>
    <w:lvl w:ilvl="0" w:tplc="1598B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8C2165"/>
    <w:multiLevelType w:val="hybridMultilevel"/>
    <w:tmpl w:val="67E2CBD6"/>
    <w:lvl w:ilvl="0" w:tplc="3DFEC77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15:restartNumberingAfterBreak="0">
    <w:nsid w:val="3AEE0461"/>
    <w:multiLevelType w:val="hybridMultilevel"/>
    <w:tmpl w:val="FBA0EAC6"/>
    <w:lvl w:ilvl="0" w:tplc="AB72AA1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B6E369F"/>
    <w:multiLevelType w:val="hybridMultilevel"/>
    <w:tmpl w:val="76C4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7234E"/>
    <w:multiLevelType w:val="hybridMultilevel"/>
    <w:tmpl w:val="1A80FA24"/>
    <w:lvl w:ilvl="0" w:tplc="8CEA83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3264F8"/>
    <w:multiLevelType w:val="hybridMultilevel"/>
    <w:tmpl w:val="61DCC5F4"/>
    <w:lvl w:ilvl="0" w:tplc="D520B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18576E"/>
    <w:multiLevelType w:val="hybridMultilevel"/>
    <w:tmpl w:val="78363562"/>
    <w:lvl w:ilvl="0" w:tplc="52CA7F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E47B7B"/>
    <w:multiLevelType w:val="hybridMultilevel"/>
    <w:tmpl w:val="9D0AF9B8"/>
    <w:lvl w:ilvl="0" w:tplc="421E007A">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19C2655"/>
    <w:multiLevelType w:val="hybridMultilevel"/>
    <w:tmpl w:val="9D2621B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4242821"/>
    <w:multiLevelType w:val="hybridMultilevel"/>
    <w:tmpl w:val="61AEDA72"/>
    <w:lvl w:ilvl="0" w:tplc="166463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935545"/>
    <w:multiLevelType w:val="hybridMultilevel"/>
    <w:tmpl w:val="78363562"/>
    <w:lvl w:ilvl="0" w:tplc="52CA7F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8C5BAA"/>
    <w:multiLevelType w:val="hybridMultilevel"/>
    <w:tmpl w:val="962214F8"/>
    <w:lvl w:ilvl="0" w:tplc="0C0C8820">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4773FE"/>
    <w:multiLevelType w:val="hybridMultilevel"/>
    <w:tmpl w:val="3E5E0D12"/>
    <w:lvl w:ilvl="0" w:tplc="6A9AEC7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2E36B52"/>
    <w:multiLevelType w:val="hybridMultilevel"/>
    <w:tmpl w:val="F57C61EC"/>
    <w:lvl w:ilvl="0" w:tplc="FDA42E72">
      <w:start w:val="1"/>
      <w:numFmt w:val="low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634C1488"/>
    <w:multiLevelType w:val="hybridMultilevel"/>
    <w:tmpl w:val="D39224BE"/>
    <w:lvl w:ilvl="0" w:tplc="FDA42E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5F1638"/>
    <w:multiLevelType w:val="hybridMultilevel"/>
    <w:tmpl w:val="199CF27C"/>
    <w:lvl w:ilvl="0" w:tplc="A1248748">
      <w:start w:val="1"/>
      <w:numFmt w:val="lowerLetter"/>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6179DE"/>
    <w:multiLevelType w:val="hybridMultilevel"/>
    <w:tmpl w:val="166A5E2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EE0D70"/>
    <w:multiLevelType w:val="hybridMultilevel"/>
    <w:tmpl w:val="DB3E6E1E"/>
    <w:lvl w:ilvl="0" w:tplc="1598B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3054B3"/>
    <w:multiLevelType w:val="singleLevel"/>
    <w:tmpl w:val="4162D99E"/>
    <w:lvl w:ilvl="0">
      <w:start w:val="1"/>
      <w:numFmt w:val="lowerLetter"/>
      <w:lvlText w:val="(%1)"/>
      <w:lvlJc w:val="left"/>
      <w:pPr>
        <w:tabs>
          <w:tab w:val="num" w:pos="720"/>
        </w:tabs>
        <w:ind w:left="720" w:hanging="720"/>
      </w:pPr>
      <w:rPr>
        <w:rFonts w:hint="default"/>
      </w:rPr>
    </w:lvl>
  </w:abstractNum>
  <w:abstractNum w:abstractNumId="40" w15:restartNumberingAfterBreak="0">
    <w:nsid w:val="6F777E34"/>
    <w:multiLevelType w:val="hybridMultilevel"/>
    <w:tmpl w:val="1CA43BB6"/>
    <w:lvl w:ilvl="0" w:tplc="8CEA8322">
      <w:start w:val="1"/>
      <w:numFmt w:val="lowerLetter"/>
      <w:lvlText w:val="(%1)"/>
      <w:lvlJc w:val="left"/>
      <w:pPr>
        <w:ind w:left="3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002A0A"/>
    <w:multiLevelType w:val="hybridMultilevel"/>
    <w:tmpl w:val="0BC277E4"/>
    <w:lvl w:ilvl="0" w:tplc="CB7863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524F44"/>
    <w:multiLevelType w:val="hybridMultilevel"/>
    <w:tmpl w:val="41C0DDFA"/>
    <w:lvl w:ilvl="0" w:tplc="166463B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3764181"/>
    <w:multiLevelType w:val="hybridMultilevel"/>
    <w:tmpl w:val="A30A4A02"/>
    <w:lvl w:ilvl="0" w:tplc="92EE1DC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64E6BA0"/>
    <w:multiLevelType w:val="hybridMultilevel"/>
    <w:tmpl w:val="C4F21228"/>
    <w:lvl w:ilvl="0" w:tplc="FEB2A5B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0"/>
  </w:num>
  <w:num w:numId="3">
    <w:abstractNumId w:val="44"/>
  </w:num>
  <w:num w:numId="4">
    <w:abstractNumId w:val="11"/>
  </w:num>
  <w:num w:numId="5">
    <w:abstractNumId w:val="41"/>
  </w:num>
  <w:num w:numId="6">
    <w:abstractNumId w:val="21"/>
  </w:num>
  <w:num w:numId="7">
    <w:abstractNumId w:val="16"/>
  </w:num>
  <w:num w:numId="8">
    <w:abstractNumId w:val="33"/>
  </w:num>
  <w:num w:numId="9">
    <w:abstractNumId w:val="30"/>
  </w:num>
  <w:num w:numId="10">
    <w:abstractNumId w:val="13"/>
  </w:num>
  <w:num w:numId="11">
    <w:abstractNumId w:val="10"/>
  </w:num>
  <w:num w:numId="12">
    <w:abstractNumId w:val="1"/>
  </w:num>
  <w:num w:numId="13">
    <w:abstractNumId w:val="18"/>
  </w:num>
  <w:num w:numId="14">
    <w:abstractNumId w:val="36"/>
  </w:num>
  <w:num w:numId="15">
    <w:abstractNumId w:val="2"/>
  </w:num>
  <w:num w:numId="16">
    <w:abstractNumId w:val="38"/>
  </w:num>
  <w:num w:numId="17">
    <w:abstractNumId w:val="0"/>
  </w:num>
  <w:num w:numId="18">
    <w:abstractNumId w:val="27"/>
  </w:num>
  <w:num w:numId="19">
    <w:abstractNumId w:val="17"/>
  </w:num>
  <w:num w:numId="20">
    <w:abstractNumId w:val="22"/>
  </w:num>
  <w:num w:numId="21">
    <w:abstractNumId w:val="12"/>
  </w:num>
  <w:num w:numId="22">
    <w:abstractNumId w:val="4"/>
  </w:num>
  <w:num w:numId="23">
    <w:abstractNumId w:val="6"/>
  </w:num>
  <w:num w:numId="24">
    <w:abstractNumId w:val="5"/>
  </w:num>
  <w:num w:numId="25">
    <w:abstractNumId w:val="3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8"/>
  </w:num>
  <w:num w:numId="34">
    <w:abstractNumId w:val="15"/>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4"/>
  </w:num>
  <w:num w:numId="38">
    <w:abstractNumId w:val="32"/>
  </w:num>
  <w:num w:numId="39">
    <w:abstractNumId w:val="35"/>
  </w:num>
  <w:num w:numId="40">
    <w:abstractNumId w:val="26"/>
  </w:num>
  <w:num w:numId="41">
    <w:abstractNumId w:val="25"/>
  </w:num>
  <w:num w:numId="42">
    <w:abstractNumId w:val="7"/>
  </w:num>
  <w:num w:numId="43">
    <w:abstractNumId w:val="28"/>
  </w:num>
  <w:num w:numId="44">
    <w:abstractNumId w:val="14"/>
  </w:num>
  <w:num w:numId="45">
    <w:abstractNumId w:val="20"/>
  </w:num>
  <w:num w:numId="46">
    <w:abstractNumId w:val="37"/>
  </w:num>
  <w:num w:numId="47">
    <w:abstractNumId w:val="29"/>
  </w:num>
  <w:num w:numId="4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hdrShapeDefaults>
    <o:shapedefaults v:ext="edit" spidmax="2049">
      <o:colormru v:ext="edit" colors="#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BD1"/>
    <w:rsid w:val="00004C42"/>
    <w:rsid w:val="00022274"/>
    <w:rsid w:val="000257D9"/>
    <w:rsid w:val="00036360"/>
    <w:rsid w:val="00040DB9"/>
    <w:rsid w:val="00042B7A"/>
    <w:rsid w:val="00042D36"/>
    <w:rsid w:val="00045E75"/>
    <w:rsid w:val="000567EB"/>
    <w:rsid w:val="00064C57"/>
    <w:rsid w:val="00065AA4"/>
    <w:rsid w:val="0007764E"/>
    <w:rsid w:val="00086CB6"/>
    <w:rsid w:val="0008764F"/>
    <w:rsid w:val="000973AC"/>
    <w:rsid w:val="000A041A"/>
    <w:rsid w:val="000A4EB0"/>
    <w:rsid w:val="000A759F"/>
    <w:rsid w:val="000B29D3"/>
    <w:rsid w:val="000C3420"/>
    <w:rsid w:val="000C6020"/>
    <w:rsid w:val="000C74B9"/>
    <w:rsid w:val="000D758D"/>
    <w:rsid w:val="000E3423"/>
    <w:rsid w:val="000E5283"/>
    <w:rsid w:val="000F2C6F"/>
    <w:rsid w:val="000F4922"/>
    <w:rsid w:val="000F567D"/>
    <w:rsid w:val="000F6084"/>
    <w:rsid w:val="00107B23"/>
    <w:rsid w:val="0011085F"/>
    <w:rsid w:val="00112715"/>
    <w:rsid w:val="001156BB"/>
    <w:rsid w:val="001300DF"/>
    <w:rsid w:val="001305B0"/>
    <w:rsid w:val="00130940"/>
    <w:rsid w:val="001309DF"/>
    <w:rsid w:val="001352B2"/>
    <w:rsid w:val="001358F0"/>
    <w:rsid w:val="00144517"/>
    <w:rsid w:val="00150453"/>
    <w:rsid w:val="0016049B"/>
    <w:rsid w:val="001608B3"/>
    <w:rsid w:val="00164ACE"/>
    <w:rsid w:val="001652E0"/>
    <w:rsid w:val="00165FB7"/>
    <w:rsid w:val="001713BD"/>
    <w:rsid w:val="00171A67"/>
    <w:rsid w:val="00173C41"/>
    <w:rsid w:val="001759B8"/>
    <w:rsid w:val="00177B65"/>
    <w:rsid w:val="00180456"/>
    <w:rsid w:val="00186556"/>
    <w:rsid w:val="00186F91"/>
    <w:rsid w:val="00187227"/>
    <w:rsid w:val="00192CDC"/>
    <w:rsid w:val="00196916"/>
    <w:rsid w:val="001A1F47"/>
    <w:rsid w:val="001A29A5"/>
    <w:rsid w:val="001A55EC"/>
    <w:rsid w:val="001A7C10"/>
    <w:rsid w:val="001B073B"/>
    <w:rsid w:val="001B7026"/>
    <w:rsid w:val="001B76D1"/>
    <w:rsid w:val="001B7CA0"/>
    <w:rsid w:val="001C3B07"/>
    <w:rsid w:val="001C6876"/>
    <w:rsid w:val="001C6F44"/>
    <w:rsid w:val="001C7244"/>
    <w:rsid w:val="001D4005"/>
    <w:rsid w:val="001D47B9"/>
    <w:rsid w:val="001E0C66"/>
    <w:rsid w:val="001E7EFC"/>
    <w:rsid w:val="001F15F3"/>
    <w:rsid w:val="001F2EC8"/>
    <w:rsid w:val="00207776"/>
    <w:rsid w:val="00214524"/>
    <w:rsid w:val="00214B7E"/>
    <w:rsid w:val="00214ECC"/>
    <w:rsid w:val="0022286B"/>
    <w:rsid w:val="00225EDB"/>
    <w:rsid w:val="00227C29"/>
    <w:rsid w:val="00230A65"/>
    <w:rsid w:val="002314E0"/>
    <w:rsid w:val="002366F8"/>
    <w:rsid w:val="00241A70"/>
    <w:rsid w:val="00241BB7"/>
    <w:rsid w:val="002423F6"/>
    <w:rsid w:val="002551DC"/>
    <w:rsid w:val="00265FA7"/>
    <w:rsid w:val="00270920"/>
    <w:rsid w:val="00270C7C"/>
    <w:rsid w:val="0027333E"/>
    <w:rsid w:val="00273A47"/>
    <w:rsid w:val="00277640"/>
    <w:rsid w:val="00277CCC"/>
    <w:rsid w:val="00284832"/>
    <w:rsid w:val="002914A9"/>
    <w:rsid w:val="0029294F"/>
    <w:rsid w:val="0029352F"/>
    <w:rsid w:val="00295FE1"/>
    <w:rsid w:val="002A0922"/>
    <w:rsid w:val="002A5CB2"/>
    <w:rsid w:val="002A77B2"/>
    <w:rsid w:val="002C5882"/>
    <w:rsid w:val="002C7DE2"/>
    <w:rsid w:val="002D09A0"/>
    <w:rsid w:val="002D682A"/>
    <w:rsid w:val="002E21A7"/>
    <w:rsid w:val="002E2361"/>
    <w:rsid w:val="002E5908"/>
    <w:rsid w:val="002F1ED3"/>
    <w:rsid w:val="002F413D"/>
    <w:rsid w:val="002F5C5A"/>
    <w:rsid w:val="002F6B12"/>
    <w:rsid w:val="0030145E"/>
    <w:rsid w:val="00301E11"/>
    <w:rsid w:val="00303837"/>
    <w:rsid w:val="00312D32"/>
    <w:rsid w:val="0032401E"/>
    <w:rsid w:val="003257FA"/>
    <w:rsid w:val="00330760"/>
    <w:rsid w:val="003307C1"/>
    <w:rsid w:val="0034686A"/>
    <w:rsid w:val="00347A9F"/>
    <w:rsid w:val="00352489"/>
    <w:rsid w:val="0035769C"/>
    <w:rsid w:val="00362BF4"/>
    <w:rsid w:val="0036724A"/>
    <w:rsid w:val="00373EC7"/>
    <w:rsid w:val="00384517"/>
    <w:rsid w:val="00386746"/>
    <w:rsid w:val="003933FC"/>
    <w:rsid w:val="003A2E8E"/>
    <w:rsid w:val="003A2EEA"/>
    <w:rsid w:val="003A4911"/>
    <w:rsid w:val="003A6CFB"/>
    <w:rsid w:val="003B52BF"/>
    <w:rsid w:val="003B6D66"/>
    <w:rsid w:val="003D06E9"/>
    <w:rsid w:val="003D0A5A"/>
    <w:rsid w:val="003E05D7"/>
    <w:rsid w:val="003E1BD1"/>
    <w:rsid w:val="003E20F6"/>
    <w:rsid w:val="003E3714"/>
    <w:rsid w:val="00406295"/>
    <w:rsid w:val="00406619"/>
    <w:rsid w:val="00407E16"/>
    <w:rsid w:val="0041679A"/>
    <w:rsid w:val="00440B70"/>
    <w:rsid w:val="00440D62"/>
    <w:rsid w:val="00444D3A"/>
    <w:rsid w:val="0045050B"/>
    <w:rsid w:val="00451BA7"/>
    <w:rsid w:val="00453422"/>
    <w:rsid w:val="0045495B"/>
    <w:rsid w:val="00492D3B"/>
    <w:rsid w:val="004A00F9"/>
    <w:rsid w:val="004A1842"/>
    <w:rsid w:val="004A1D19"/>
    <w:rsid w:val="004A4497"/>
    <w:rsid w:val="004A4984"/>
    <w:rsid w:val="004B22B4"/>
    <w:rsid w:val="004B336C"/>
    <w:rsid w:val="004C61E3"/>
    <w:rsid w:val="004D2F17"/>
    <w:rsid w:val="004D6D4B"/>
    <w:rsid w:val="004E32B4"/>
    <w:rsid w:val="004F06A4"/>
    <w:rsid w:val="004F3D7D"/>
    <w:rsid w:val="00506029"/>
    <w:rsid w:val="005066B2"/>
    <w:rsid w:val="005075D0"/>
    <w:rsid w:val="00510002"/>
    <w:rsid w:val="00517C78"/>
    <w:rsid w:val="0053007C"/>
    <w:rsid w:val="0053217E"/>
    <w:rsid w:val="00541A9C"/>
    <w:rsid w:val="00545392"/>
    <w:rsid w:val="005468B7"/>
    <w:rsid w:val="00547F0C"/>
    <w:rsid w:val="005534E0"/>
    <w:rsid w:val="005558B3"/>
    <w:rsid w:val="00560E93"/>
    <w:rsid w:val="00564874"/>
    <w:rsid w:val="0056530D"/>
    <w:rsid w:val="00566081"/>
    <w:rsid w:val="005714D8"/>
    <w:rsid w:val="00573274"/>
    <w:rsid w:val="00574345"/>
    <w:rsid w:val="00576352"/>
    <w:rsid w:val="005859F3"/>
    <w:rsid w:val="00593024"/>
    <w:rsid w:val="0059720B"/>
    <w:rsid w:val="005B2835"/>
    <w:rsid w:val="005B65CA"/>
    <w:rsid w:val="005C6A71"/>
    <w:rsid w:val="005C6F19"/>
    <w:rsid w:val="005E612D"/>
    <w:rsid w:val="005F099B"/>
    <w:rsid w:val="005F22A1"/>
    <w:rsid w:val="005F5851"/>
    <w:rsid w:val="006007CB"/>
    <w:rsid w:val="006028D0"/>
    <w:rsid w:val="00602A0A"/>
    <w:rsid w:val="00603FD3"/>
    <w:rsid w:val="00611964"/>
    <w:rsid w:val="0061360B"/>
    <w:rsid w:val="0061524E"/>
    <w:rsid w:val="006202E6"/>
    <w:rsid w:val="00623A95"/>
    <w:rsid w:val="00631D6D"/>
    <w:rsid w:val="006329DA"/>
    <w:rsid w:val="0064195F"/>
    <w:rsid w:val="00645E5C"/>
    <w:rsid w:val="00650A85"/>
    <w:rsid w:val="00651514"/>
    <w:rsid w:val="00652CBE"/>
    <w:rsid w:val="00655D0B"/>
    <w:rsid w:val="006639E9"/>
    <w:rsid w:val="00665438"/>
    <w:rsid w:val="0066570A"/>
    <w:rsid w:val="006723A1"/>
    <w:rsid w:val="00672935"/>
    <w:rsid w:val="00673DFB"/>
    <w:rsid w:val="00676FBB"/>
    <w:rsid w:val="00684BC0"/>
    <w:rsid w:val="00685761"/>
    <w:rsid w:val="0068763B"/>
    <w:rsid w:val="0069359C"/>
    <w:rsid w:val="00694654"/>
    <w:rsid w:val="006A4413"/>
    <w:rsid w:val="006A495B"/>
    <w:rsid w:val="006B1FBA"/>
    <w:rsid w:val="006B3DEC"/>
    <w:rsid w:val="006B4848"/>
    <w:rsid w:val="006B5446"/>
    <w:rsid w:val="006C01B0"/>
    <w:rsid w:val="006C12B0"/>
    <w:rsid w:val="006C33C2"/>
    <w:rsid w:val="006C399A"/>
    <w:rsid w:val="006C3A0E"/>
    <w:rsid w:val="006C46DB"/>
    <w:rsid w:val="006C523F"/>
    <w:rsid w:val="006C6964"/>
    <w:rsid w:val="006D1091"/>
    <w:rsid w:val="006D3021"/>
    <w:rsid w:val="006D3C97"/>
    <w:rsid w:val="006F5368"/>
    <w:rsid w:val="006F69A9"/>
    <w:rsid w:val="006F7858"/>
    <w:rsid w:val="007007DA"/>
    <w:rsid w:val="0070390A"/>
    <w:rsid w:val="00704262"/>
    <w:rsid w:val="007044FF"/>
    <w:rsid w:val="00707AA6"/>
    <w:rsid w:val="00715172"/>
    <w:rsid w:val="00726673"/>
    <w:rsid w:val="00727E3C"/>
    <w:rsid w:val="00734080"/>
    <w:rsid w:val="007374BB"/>
    <w:rsid w:val="007374D9"/>
    <w:rsid w:val="00741AC2"/>
    <w:rsid w:val="00742BAC"/>
    <w:rsid w:val="00743AFE"/>
    <w:rsid w:val="00751F8A"/>
    <w:rsid w:val="00757848"/>
    <w:rsid w:val="00761942"/>
    <w:rsid w:val="0076288D"/>
    <w:rsid w:val="00773099"/>
    <w:rsid w:val="007753A9"/>
    <w:rsid w:val="007762F4"/>
    <w:rsid w:val="0077789F"/>
    <w:rsid w:val="00777F7C"/>
    <w:rsid w:val="007832A3"/>
    <w:rsid w:val="0078348C"/>
    <w:rsid w:val="007922B6"/>
    <w:rsid w:val="007934C3"/>
    <w:rsid w:val="00793C6F"/>
    <w:rsid w:val="007A4687"/>
    <w:rsid w:val="007A729B"/>
    <w:rsid w:val="007C11AF"/>
    <w:rsid w:val="007C3DF4"/>
    <w:rsid w:val="007C5A3F"/>
    <w:rsid w:val="007C74BB"/>
    <w:rsid w:val="007D3BD0"/>
    <w:rsid w:val="007D4CC7"/>
    <w:rsid w:val="007D7090"/>
    <w:rsid w:val="007E0DE1"/>
    <w:rsid w:val="007E29CD"/>
    <w:rsid w:val="007E4167"/>
    <w:rsid w:val="007F19F3"/>
    <w:rsid w:val="007F6506"/>
    <w:rsid w:val="007F7C26"/>
    <w:rsid w:val="00800493"/>
    <w:rsid w:val="0081065A"/>
    <w:rsid w:val="00815B37"/>
    <w:rsid w:val="008219BD"/>
    <w:rsid w:val="00824C67"/>
    <w:rsid w:val="008345A3"/>
    <w:rsid w:val="0083637E"/>
    <w:rsid w:val="008368C3"/>
    <w:rsid w:val="00843CD5"/>
    <w:rsid w:val="00844653"/>
    <w:rsid w:val="0085207E"/>
    <w:rsid w:val="008646A4"/>
    <w:rsid w:val="008674D6"/>
    <w:rsid w:val="00872112"/>
    <w:rsid w:val="00883E61"/>
    <w:rsid w:val="00884F07"/>
    <w:rsid w:val="00886CD2"/>
    <w:rsid w:val="00887332"/>
    <w:rsid w:val="008943F2"/>
    <w:rsid w:val="00897AA2"/>
    <w:rsid w:val="008A167B"/>
    <w:rsid w:val="008A4407"/>
    <w:rsid w:val="008A721A"/>
    <w:rsid w:val="008A7609"/>
    <w:rsid w:val="008B53D1"/>
    <w:rsid w:val="008B664F"/>
    <w:rsid w:val="008D05B9"/>
    <w:rsid w:val="008D0F6A"/>
    <w:rsid w:val="008E6CD8"/>
    <w:rsid w:val="009002DA"/>
    <w:rsid w:val="009018B8"/>
    <w:rsid w:val="00905FC2"/>
    <w:rsid w:val="00921F9D"/>
    <w:rsid w:val="00924E44"/>
    <w:rsid w:val="00926731"/>
    <w:rsid w:val="00942BD0"/>
    <w:rsid w:val="009447DE"/>
    <w:rsid w:val="00965404"/>
    <w:rsid w:val="009727CF"/>
    <w:rsid w:val="00973093"/>
    <w:rsid w:val="00973E79"/>
    <w:rsid w:val="00983F69"/>
    <w:rsid w:val="00996640"/>
    <w:rsid w:val="009A0CF8"/>
    <w:rsid w:val="009A10FF"/>
    <w:rsid w:val="009A3818"/>
    <w:rsid w:val="009A6193"/>
    <w:rsid w:val="009A69AD"/>
    <w:rsid w:val="009B26A2"/>
    <w:rsid w:val="009B3C24"/>
    <w:rsid w:val="009B4CC8"/>
    <w:rsid w:val="009B62DF"/>
    <w:rsid w:val="009C1443"/>
    <w:rsid w:val="009C52ED"/>
    <w:rsid w:val="009D256F"/>
    <w:rsid w:val="009D28A8"/>
    <w:rsid w:val="009E05EF"/>
    <w:rsid w:val="009E3373"/>
    <w:rsid w:val="009E7B76"/>
    <w:rsid w:val="009F1710"/>
    <w:rsid w:val="009F20A6"/>
    <w:rsid w:val="00A0097E"/>
    <w:rsid w:val="00A10046"/>
    <w:rsid w:val="00A11886"/>
    <w:rsid w:val="00A2004F"/>
    <w:rsid w:val="00A21A38"/>
    <w:rsid w:val="00A2433A"/>
    <w:rsid w:val="00A26083"/>
    <w:rsid w:val="00A301A1"/>
    <w:rsid w:val="00A30B41"/>
    <w:rsid w:val="00A35B74"/>
    <w:rsid w:val="00A3727A"/>
    <w:rsid w:val="00A476FB"/>
    <w:rsid w:val="00A52381"/>
    <w:rsid w:val="00A56CED"/>
    <w:rsid w:val="00A60AB5"/>
    <w:rsid w:val="00A80F7F"/>
    <w:rsid w:val="00A831BF"/>
    <w:rsid w:val="00A83ABE"/>
    <w:rsid w:val="00AA12BC"/>
    <w:rsid w:val="00AA227F"/>
    <w:rsid w:val="00AA3DD5"/>
    <w:rsid w:val="00AA4163"/>
    <w:rsid w:val="00AB0849"/>
    <w:rsid w:val="00AB294B"/>
    <w:rsid w:val="00AB350A"/>
    <w:rsid w:val="00AB654F"/>
    <w:rsid w:val="00AC0CC5"/>
    <w:rsid w:val="00AC33C0"/>
    <w:rsid w:val="00AD048E"/>
    <w:rsid w:val="00AD1221"/>
    <w:rsid w:val="00AD4EBA"/>
    <w:rsid w:val="00AE5AC3"/>
    <w:rsid w:val="00AF064E"/>
    <w:rsid w:val="00AF1503"/>
    <w:rsid w:val="00AF7FED"/>
    <w:rsid w:val="00B01A8E"/>
    <w:rsid w:val="00B03CEF"/>
    <w:rsid w:val="00B0755C"/>
    <w:rsid w:val="00B07866"/>
    <w:rsid w:val="00B21837"/>
    <w:rsid w:val="00B27D67"/>
    <w:rsid w:val="00B32186"/>
    <w:rsid w:val="00B32E15"/>
    <w:rsid w:val="00B562C1"/>
    <w:rsid w:val="00B57A21"/>
    <w:rsid w:val="00B63090"/>
    <w:rsid w:val="00B6474E"/>
    <w:rsid w:val="00B72313"/>
    <w:rsid w:val="00B817B1"/>
    <w:rsid w:val="00B8283E"/>
    <w:rsid w:val="00B84B16"/>
    <w:rsid w:val="00B92504"/>
    <w:rsid w:val="00B9484A"/>
    <w:rsid w:val="00BA1121"/>
    <w:rsid w:val="00BA1B9D"/>
    <w:rsid w:val="00BA469D"/>
    <w:rsid w:val="00BB4603"/>
    <w:rsid w:val="00BC0E54"/>
    <w:rsid w:val="00BC1B78"/>
    <w:rsid w:val="00BC1EF2"/>
    <w:rsid w:val="00BC3E54"/>
    <w:rsid w:val="00BC5A15"/>
    <w:rsid w:val="00BD0D7C"/>
    <w:rsid w:val="00BD21CA"/>
    <w:rsid w:val="00BD22BA"/>
    <w:rsid w:val="00BD4635"/>
    <w:rsid w:val="00BE18FF"/>
    <w:rsid w:val="00BE1FDC"/>
    <w:rsid w:val="00BF0900"/>
    <w:rsid w:val="00BF1CFA"/>
    <w:rsid w:val="00BF3690"/>
    <w:rsid w:val="00C01183"/>
    <w:rsid w:val="00C03042"/>
    <w:rsid w:val="00C07DD1"/>
    <w:rsid w:val="00C116A1"/>
    <w:rsid w:val="00C179ED"/>
    <w:rsid w:val="00C31998"/>
    <w:rsid w:val="00C34138"/>
    <w:rsid w:val="00C41606"/>
    <w:rsid w:val="00C416BC"/>
    <w:rsid w:val="00C44A7A"/>
    <w:rsid w:val="00C54911"/>
    <w:rsid w:val="00C60B07"/>
    <w:rsid w:val="00C63894"/>
    <w:rsid w:val="00C64EE9"/>
    <w:rsid w:val="00C6508C"/>
    <w:rsid w:val="00C67A2A"/>
    <w:rsid w:val="00C67D52"/>
    <w:rsid w:val="00C72124"/>
    <w:rsid w:val="00C74742"/>
    <w:rsid w:val="00C82BCD"/>
    <w:rsid w:val="00C83C80"/>
    <w:rsid w:val="00C83F85"/>
    <w:rsid w:val="00C90327"/>
    <w:rsid w:val="00C914A4"/>
    <w:rsid w:val="00C9370F"/>
    <w:rsid w:val="00C94594"/>
    <w:rsid w:val="00C95719"/>
    <w:rsid w:val="00C96BAC"/>
    <w:rsid w:val="00CA636E"/>
    <w:rsid w:val="00CA77D5"/>
    <w:rsid w:val="00CB42F8"/>
    <w:rsid w:val="00CC234E"/>
    <w:rsid w:val="00CD2F00"/>
    <w:rsid w:val="00CD6F14"/>
    <w:rsid w:val="00CD7B81"/>
    <w:rsid w:val="00CE1E4B"/>
    <w:rsid w:val="00CE3758"/>
    <w:rsid w:val="00CE456D"/>
    <w:rsid w:val="00CE7032"/>
    <w:rsid w:val="00CE7C78"/>
    <w:rsid w:val="00CF1D5C"/>
    <w:rsid w:val="00D11D8D"/>
    <w:rsid w:val="00D14318"/>
    <w:rsid w:val="00D14665"/>
    <w:rsid w:val="00D149FB"/>
    <w:rsid w:val="00D15127"/>
    <w:rsid w:val="00D17FEB"/>
    <w:rsid w:val="00D22133"/>
    <w:rsid w:val="00D4009D"/>
    <w:rsid w:val="00D463E3"/>
    <w:rsid w:val="00D47FC6"/>
    <w:rsid w:val="00D521EC"/>
    <w:rsid w:val="00D576C0"/>
    <w:rsid w:val="00D656DE"/>
    <w:rsid w:val="00D660A3"/>
    <w:rsid w:val="00D810D2"/>
    <w:rsid w:val="00D85DB9"/>
    <w:rsid w:val="00D8744A"/>
    <w:rsid w:val="00D95136"/>
    <w:rsid w:val="00DA4644"/>
    <w:rsid w:val="00DB5D3E"/>
    <w:rsid w:val="00DB67E5"/>
    <w:rsid w:val="00DD6174"/>
    <w:rsid w:val="00DD622A"/>
    <w:rsid w:val="00DD7F68"/>
    <w:rsid w:val="00DD7FC0"/>
    <w:rsid w:val="00DE7FA2"/>
    <w:rsid w:val="00DF1AB8"/>
    <w:rsid w:val="00DF74EE"/>
    <w:rsid w:val="00E03C62"/>
    <w:rsid w:val="00E073AE"/>
    <w:rsid w:val="00E13835"/>
    <w:rsid w:val="00E13AE1"/>
    <w:rsid w:val="00E151E6"/>
    <w:rsid w:val="00E15975"/>
    <w:rsid w:val="00E20E7A"/>
    <w:rsid w:val="00E2182C"/>
    <w:rsid w:val="00E23E6E"/>
    <w:rsid w:val="00E24DBF"/>
    <w:rsid w:val="00E36192"/>
    <w:rsid w:val="00E36482"/>
    <w:rsid w:val="00E36ED1"/>
    <w:rsid w:val="00E40F27"/>
    <w:rsid w:val="00E53FA2"/>
    <w:rsid w:val="00E558FD"/>
    <w:rsid w:val="00E6035A"/>
    <w:rsid w:val="00E64BE3"/>
    <w:rsid w:val="00E65FDA"/>
    <w:rsid w:val="00E71BA8"/>
    <w:rsid w:val="00E7238B"/>
    <w:rsid w:val="00E73B16"/>
    <w:rsid w:val="00E76FBD"/>
    <w:rsid w:val="00E7767D"/>
    <w:rsid w:val="00E80E44"/>
    <w:rsid w:val="00E958A7"/>
    <w:rsid w:val="00E978D2"/>
    <w:rsid w:val="00EA278C"/>
    <w:rsid w:val="00EA6DE5"/>
    <w:rsid w:val="00EB1523"/>
    <w:rsid w:val="00EB2351"/>
    <w:rsid w:val="00EB3007"/>
    <w:rsid w:val="00EC7CCE"/>
    <w:rsid w:val="00ED07F2"/>
    <w:rsid w:val="00ED1F1E"/>
    <w:rsid w:val="00ED760A"/>
    <w:rsid w:val="00ED76D7"/>
    <w:rsid w:val="00ED7916"/>
    <w:rsid w:val="00EE082A"/>
    <w:rsid w:val="00EE37E9"/>
    <w:rsid w:val="00F015BD"/>
    <w:rsid w:val="00F1512B"/>
    <w:rsid w:val="00F2082A"/>
    <w:rsid w:val="00F251F6"/>
    <w:rsid w:val="00F26DDC"/>
    <w:rsid w:val="00F3394D"/>
    <w:rsid w:val="00F369D5"/>
    <w:rsid w:val="00F37E67"/>
    <w:rsid w:val="00F5436C"/>
    <w:rsid w:val="00F612E5"/>
    <w:rsid w:val="00F635F5"/>
    <w:rsid w:val="00F638C6"/>
    <w:rsid w:val="00F63C69"/>
    <w:rsid w:val="00F7089B"/>
    <w:rsid w:val="00F712B1"/>
    <w:rsid w:val="00F74852"/>
    <w:rsid w:val="00F85CE0"/>
    <w:rsid w:val="00F877B6"/>
    <w:rsid w:val="00F94DDC"/>
    <w:rsid w:val="00F97392"/>
    <w:rsid w:val="00FA2672"/>
    <w:rsid w:val="00FA7312"/>
    <w:rsid w:val="00FB211D"/>
    <w:rsid w:val="00FB6B28"/>
    <w:rsid w:val="00FB6E94"/>
    <w:rsid w:val="00FC0312"/>
    <w:rsid w:val="00FC77BE"/>
    <w:rsid w:val="00FD4203"/>
    <w:rsid w:val="00FE1225"/>
    <w:rsid w:val="00FE47F4"/>
    <w:rsid w:val="00FE5036"/>
    <w:rsid w:val="00FF289D"/>
    <w:rsid w:val="00FF309E"/>
    <w:rsid w:val="00FF3EEF"/>
    <w:rsid w:val="00FF5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8f8f8"/>
    </o:shapedefaults>
    <o:shapelayout v:ext="edit">
      <o:idmap v:ext="edit" data="1"/>
    </o:shapelayout>
  </w:shapeDefaults>
  <w:decimalSymbol w:val="."/>
  <w:listSeparator w:val=","/>
  <w15:docId w15:val="{F75D870F-0976-45D0-A5F1-48A68F63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761"/>
    <w:pPr>
      <w:spacing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0900"/>
    <w:rPr>
      <w:rFonts w:ascii="Tahoma" w:hAnsi="Tahoma" w:cs="Tahoma"/>
      <w:sz w:val="16"/>
      <w:szCs w:val="16"/>
    </w:rPr>
  </w:style>
  <w:style w:type="character" w:customStyle="1" w:styleId="BalloonTextChar">
    <w:name w:val="Balloon Text Char"/>
    <w:basedOn w:val="DefaultParagraphFont"/>
    <w:link w:val="BalloonText"/>
    <w:uiPriority w:val="99"/>
    <w:semiHidden/>
    <w:rsid w:val="00BF0900"/>
    <w:rPr>
      <w:rFonts w:ascii="Tahoma" w:eastAsia="Times New Roman" w:hAnsi="Tahoma" w:cs="Tahoma"/>
      <w:sz w:val="16"/>
      <w:szCs w:val="16"/>
    </w:rPr>
  </w:style>
  <w:style w:type="paragraph" w:styleId="ListParagraph">
    <w:name w:val="List Paragraph"/>
    <w:basedOn w:val="Normal"/>
    <w:uiPriority w:val="34"/>
    <w:qFormat/>
    <w:rsid w:val="00277CCC"/>
    <w:pPr>
      <w:ind w:left="720"/>
      <w:contextualSpacing/>
    </w:pPr>
  </w:style>
  <w:style w:type="table" w:styleId="TableGrid">
    <w:name w:val="Table Grid"/>
    <w:basedOn w:val="TableNormal"/>
    <w:uiPriority w:val="59"/>
    <w:rsid w:val="002551DC"/>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CA77D5"/>
    <w:rPr>
      <w:color w:val="0000FF"/>
      <w:sz w:val="32"/>
      <w:szCs w:val="24"/>
    </w:rPr>
  </w:style>
  <w:style w:type="character" w:customStyle="1" w:styleId="BodyTextChar">
    <w:name w:val="Body Text Char"/>
    <w:basedOn w:val="DefaultParagraphFont"/>
    <w:link w:val="BodyText"/>
    <w:rsid w:val="00CA77D5"/>
    <w:rPr>
      <w:rFonts w:eastAsia="Times New Roman"/>
      <w:color w:val="0000FF"/>
      <w:sz w:val="32"/>
      <w:szCs w:val="24"/>
    </w:rPr>
  </w:style>
  <w:style w:type="character" w:styleId="PlaceholderText">
    <w:name w:val="Placeholder Text"/>
    <w:basedOn w:val="DefaultParagraphFont"/>
    <w:uiPriority w:val="99"/>
    <w:semiHidden/>
    <w:rsid w:val="008B664F"/>
    <w:rPr>
      <w:color w:val="808080"/>
    </w:rPr>
  </w:style>
  <w:style w:type="paragraph" w:styleId="Header">
    <w:name w:val="header"/>
    <w:basedOn w:val="Normal"/>
    <w:link w:val="HeaderChar"/>
    <w:uiPriority w:val="99"/>
    <w:unhideWhenUsed/>
    <w:rsid w:val="00510002"/>
    <w:pPr>
      <w:tabs>
        <w:tab w:val="center" w:pos="4680"/>
        <w:tab w:val="right" w:pos="9360"/>
      </w:tabs>
    </w:pPr>
  </w:style>
  <w:style w:type="character" w:customStyle="1" w:styleId="HeaderChar">
    <w:name w:val="Header Char"/>
    <w:basedOn w:val="DefaultParagraphFont"/>
    <w:link w:val="Header"/>
    <w:uiPriority w:val="99"/>
    <w:rsid w:val="00510002"/>
    <w:rPr>
      <w:rFonts w:eastAsia="Times New Roman"/>
    </w:rPr>
  </w:style>
  <w:style w:type="paragraph" w:styleId="Footer">
    <w:name w:val="footer"/>
    <w:basedOn w:val="Normal"/>
    <w:link w:val="FooterChar"/>
    <w:uiPriority w:val="99"/>
    <w:unhideWhenUsed/>
    <w:rsid w:val="00510002"/>
    <w:pPr>
      <w:tabs>
        <w:tab w:val="center" w:pos="4680"/>
        <w:tab w:val="right" w:pos="9360"/>
      </w:tabs>
    </w:pPr>
  </w:style>
  <w:style w:type="character" w:customStyle="1" w:styleId="FooterChar">
    <w:name w:val="Footer Char"/>
    <w:basedOn w:val="DefaultParagraphFont"/>
    <w:link w:val="Footer"/>
    <w:uiPriority w:val="99"/>
    <w:rsid w:val="00510002"/>
    <w:rPr>
      <w:rFonts w:eastAsia="Times New Roman"/>
    </w:rPr>
  </w:style>
  <w:style w:type="character" w:styleId="Hyperlink">
    <w:name w:val="Hyperlink"/>
    <w:basedOn w:val="DefaultParagraphFont"/>
    <w:uiPriority w:val="99"/>
    <w:unhideWhenUsed/>
    <w:rsid w:val="00EB1523"/>
    <w:rPr>
      <w:color w:val="0000FF" w:themeColor="hyperlink"/>
      <w:u w:val="single"/>
    </w:rPr>
  </w:style>
  <w:style w:type="character" w:customStyle="1" w:styleId="grame">
    <w:name w:val="grame"/>
    <w:basedOn w:val="DefaultParagraphFont"/>
    <w:rsid w:val="001A29A5"/>
  </w:style>
  <w:style w:type="character" w:customStyle="1" w:styleId="spelle">
    <w:name w:val="spelle"/>
    <w:basedOn w:val="DefaultParagraphFont"/>
    <w:rsid w:val="001A2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27680">
      <w:bodyDiv w:val="1"/>
      <w:marLeft w:val="0"/>
      <w:marRight w:val="0"/>
      <w:marTop w:val="0"/>
      <w:marBottom w:val="0"/>
      <w:divBdr>
        <w:top w:val="none" w:sz="0" w:space="0" w:color="auto"/>
        <w:left w:val="none" w:sz="0" w:space="0" w:color="auto"/>
        <w:bottom w:val="none" w:sz="0" w:space="0" w:color="auto"/>
        <w:right w:val="none" w:sz="0" w:space="0" w:color="auto"/>
      </w:divBdr>
    </w:div>
    <w:div w:id="404883120">
      <w:bodyDiv w:val="1"/>
      <w:marLeft w:val="0"/>
      <w:marRight w:val="0"/>
      <w:marTop w:val="0"/>
      <w:marBottom w:val="0"/>
      <w:divBdr>
        <w:top w:val="none" w:sz="0" w:space="0" w:color="auto"/>
        <w:left w:val="none" w:sz="0" w:space="0" w:color="auto"/>
        <w:bottom w:val="none" w:sz="0" w:space="0" w:color="auto"/>
        <w:right w:val="none" w:sz="0" w:space="0" w:color="auto"/>
      </w:divBdr>
      <w:divsChild>
        <w:div w:id="338318776">
          <w:marLeft w:val="0"/>
          <w:marRight w:val="0"/>
          <w:marTop w:val="0"/>
          <w:marBottom w:val="0"/>
          <w:divBdr>
            <w:top w:val="none" w:sz="0" w:space="0" w:color="auto"/>
            <w:left w:val="none" w:sz="0" w:space="0" w:color="auto"/>
            <w:bottom w:val="none" w:sz="0" w:space="0" w:color="auto"/>
            <w:right w:val="none" w:sz="0" w:space="0" w:color="auto"/>
          </w:divBdr>
          <w:divsChild>
            <w:div w:id="491334312">
              <w:marLeft w:val="0"/>
              <w:marRight w:val="0"/>
              <w:marTop w:val="0"/>
              <w:marBottom w:val="0"/>
              <w:divBdr>
                <w:top w:val="none" w:sz="0" w:space="0" w:color="auto"/>
                <w:left w:val="none" w:sz="0" w:space="0" w:color="auto"/>
                <w:bottom w:val="none" w:sz="0" w:space="0" w:color="auto"/>
                <w:right w:val="none" w:sz="0" w:space="0" w:color="auto"/>
              </w:divBdr>
              <w:divsChild>
                <w:div w:id="1769960794">
                  <w:marLeft w:val="0"/>
                  <w:marRight w:val="0"/>
                  <w:marTop w:val="0"/>
                  <w:marBottom w:val="0"/>
                  <w:divBdr>
                    <w:top w:val="none" w:sz="0" w:space="0" w:color="auto"/>
                    <w:left w:val="none" w:sz="0" w:space="0" w:color="auto"/>
                    <w:bottom w:val="none" w:sz="0" w:space="0" w:color="auto"/>
                    <w:right w:val="none" w:sz="0" w:space="0" w:color="auto"/>
                  </w:divBdr>
                  <w:divsChild>
                    <w:div w:id="2079545963">
                      <w:marLeft w:val="0"/>
                      <w:marRight w:val="0"/>
                      <w:marTop w:val="0"/>
                      <w:marBottom w:val="450"/>
                      <w:divBdr>
                        <w:top w:val="single" w:sz="6" w:space="0" w:color="C3C4C4"/>
                        <w:left w:val="none" w:sz="0" w:space="0" w:color="auto"/>
                        <w:bottom w:val="none" w:sz="0" w:space="0" w:color="auto"/>
                        <w:right w:val="none" w:sz="0" w:space="0" w:color="auto"/>
                      </w:divBdr>
                      <w:divsChild>
                        <w:div w:id="204112349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924919317">
      <w:bodyDiv w:val="1"/>
      <w:marLeft w:val="0"/>
      <w:marRight w:val="0"/>
      <w:marTop w:val="0"/>
      <w:marBottom w:val="0"/>
      <w:divBdr>
        <w:top w:val="none" w:sz="0" w:space="0" w:color="auto"/>
        <w:left w:val="none" w:sz="0" w:space="0" w:color="auto"/>
        <w:bottom w:val="none" w:sz="0" w:space="0" w:color="auto"/>
        <w:right w:val="none" w:sz="0" w:space="0" w:color="auto"/>
      </w:divBdr>
    </w:div>
    <w:div w:id="1041633258">
      <w:bodyDiv w:val="1"/>
      <w:marLeft w:val="0"/>
      <w:marRight w:val="0"/>
      <w:marTop w:val="0"/>
      <w:marBottom w:val="0"/>
      <w:divBdr>
        <w:top w:val="none" w:sz="0" w:space="0" w:color="auto"/>
        <w:left w:val="none" w:sz="0" w:space="0" w:color="auto"/>
        <w:bottom w:val="none" w:sz="0" w:space="0" w:color="auto"/>
        <w:right w:val="none" w:sz="0" w:space="0" w:color="auto"/>
      </w:divBdr>
    </w:div>
    <w:div w:id="1113474644">
      <w:bodyDiv w:val="1"/>
      <w:marLeft w:val="0"/>
      <w:marRight w:val="0"/>
      <w:marTop w:val="0"/>
      <w:marBottom w:val="0"/>
      <w:divBdr>
        <w:top w:val="none" w:sz="0" w:space="0" w:color="auto"/>
        <w:left w:val="none" w:sz="0" w:space="0" w:color="auto"/>
        <w:bottom w:val="none" w:sz="0" w:space="0" w:color="auto"/>
        <w:right w:val="none" w:sz="0" w:space="0" w:color="auto"/>
      </w:divBdr>
    </w:div>
    <w:div w:id="1500119417">
      <w:bodyDiv w:val="1"/>
      <w:marLeft w:val="0"/>
      <w:marRight w:val="0"/>
      <w:marTop w:val="0"/>
      <w:marBottom w:val="0"/>
      <w:divBdr>
        <w:top w:val="none" w:sz="0" w:space="0" w:color="auto"/>
        <w:left w:val="none" w:sz="0" w:space="0" w:color="auto"/>
        <w:bottom w:val="none" w:sz="0" w:space="0" w:color="auto"/>
        <w:right w:val="none" w:sz="0" w:space="0" w:color="auto"/>
      </w:divBdr>
    </w:div>
    <w:div w:id="159215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urns@d.um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6266C-BF6F-4DCC-B444-C92F15A05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sburns</dc:creator>
  <cp:keywords/>
  <dc:description/>
  <cp:lastModifiedBy>Dr. Burns</cp:lastModifiedBy>
  <cp:revision>2</cp:revision>
  <cp:lastPrinted>2021-04-22T19:31:00Z</cp:lastPrinted>
  <dcterms:created xsi:type="dcterms:W3CDTF">2021-12-14T22:06:00Z</dcterms:created>
  <dcterms:modified xsi:type="dcterms:W3CDTF">2021-12-14T22:06:00Z</dcterms:modified>
</cp:coreProperties>
</file>